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4E" w:rsidRDefault="00747CF1" w:rsidP="00444F25">
      <w:pPr>
        <w:pStyle w:val="Heading1"/>
        <w:rPr>
          <w:color w:val="1F497D"/>
        </w:rPr>
      </w:pPr>
      <w:r>
        <w:rPr>
          <w:color w:val="1F497D"/>
        </w:rPr>
        <w:t xml:space="preserve">   </w:t>
      </w:r>
    </w:p>
    <w:p w:rsidR="007A15D9" w:rsidRPr="00590EF1" w:rsidRDefault="007A15D9" w:rsidP="00C1538B">
      <w:pPr>
        <w:pStyle w:val="Heading1"/>
        <w:jc w:val="center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P&amp;C Open General Meeting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:rsidR="007A15D9" w:rsidRPr="00590EF1" w:rsidRDefault="007A15D9" w:rsidP="000C4FA3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Tuesday </w:t>
            </w:r>
            <w:r w:rsidR="000C4FA3">
              <w:rPr>
                <w:color w:val="17365D" w:themeColor="text2" w:themeShade="BF"/>
                <w:sz w:val="22"/>
                <w:szCs w:val="22"/>
              </w:rPr>
              <w:t>11</w:t>
            </w:r>
            <w:r w:rsidR="000C4FA3" w:rsidRPr="000C4FA3">
              <w:rPr>
                <w:color w:val="17365D" w:themeColor="text2" w:themeShade="BF"/>
                <w:sz w:val="22"/>
                <w:szCs w:val="22"/>
                <w:vertAlign w:val="superscript"/>
              </w:rPr>
              <w:t>th</w:t>
            </w:r>
            <w:r w:rsidR="000C4FA3">
              <w:rPr>
                <w:color w:val="17365D" w:themeColor="text2" w:themeShade="BF"/>
                <w:sz w:val="22"/>
                <w:szCs w:val="22"/>
              </w:rPr>
              <w:t xml:space="preserve"> September 2018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:rsidR="007A15D9" w:rsidRPr="00590EF1" w:rsidRDefault="007A15D9" w:rsidP="005865DB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Comet Bay Primary School </w:t>
            </w:r>
            <w:r w:rsidR="000C4FA3">
              <w:rPr>
                <w:color w:val="17365D" w:themeColor="text2" w:themeShade="BF"/>
                <w:sz w:val="22"/>
                <w:szCs w:val="22"/>
              </w:rPr>
              <w:t xml:space="preserve">- </w:t>
            </w:r>
            <w:r w:rsidRPr="00590EF1">
              <w:rPr>
                <w:color w:val="17365D" w:themeColor="text2" w:themeShade="BF"/>
                <w:sz w:val="22"/>
                <w:szCs w:val="22"/>
              </w:rPr>
              <w:t>Staff Room</w:t>
            </w:r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:rsidR="007A15D9" w:rsidRPr="00590EF1" w:rsidRDefault="005B1489" w:rsidP="000C4FA3">
            <w:pPr>
              <w:spacing w:before="40" w:after="40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Brooke </w:t>
            </w:r>
            <w:proofErr w:type="spellStart"/>
            <w:r w:rsidRPr="00590EF1">
              <w:rPr>
                <w:color w:val="17365D" w:themeColor="text2" w:themeShade="BF"/>
                <w:sz w:val="22"/>
                <w:szCs w:val="22"/>
              </w:rPr>
              <w:t>Benbow</w:t>
            </w:r>
            <w:proofErr w:type="spellEnd"/>
            <w:r w:rsidRPr="00590EF1">
              <w:rPr>
                <w:color w:val="17365D" w:themeColor="text2" w:themeShade="BF"/>
                <w:sz w:val="22"/>
                <w:szCs w:val="22"/>
              </w:rPr>
              <w:t xml:space="preserve"> (Vice President)</w:t>
            </w:r>
            <w:r w:rsidR="00800F77">
              <w:rPr>
                <w:color w:val="17365D" w:themeColor="text2" w:themeShade="BF"/>
                <w:sz w:val="22"/>
                <w:szCs w:val="22"/>
              </w:rPr>
              <w:t>, Juliet Davis (Secretary),</w:t>
            </w:r>
            <w:r w:rsidRPr="00590EF1">
              <w:rPr>
                <w:color w:val="17365D" w:themeColor="text2" w:themeShade="BF"/>
                <w:sz w:val="22"/>
                <w:szCs w:val="22"/>
              </w:rPr>
              <w:t xml:space="preserve"> </w:t>
            </w:r>
            <w:r w:rsidR="00590D57">
              <w:rPr>
                <w:color w:val="17365D" w:themeColor="text2" w:themeShade="BF"/>
                <w:sz w:val="22"/>
                <w:szCs w:val="22"/>
              </w:rPr>
              <w:t>Lesley Burgess</w:t>
            </w:r>
            <w:r w:rsidR="00374D30">
              <w:rPr>
                <w:color w:val="17365D" w:themeColor="text2" w:themeShade="BF"/>
                <w:sz w:val="22"/>
                <w:szCs w:val="22"/>
              </w:rPr>
              <w:t xml:space="preserve"> (Treasurer)</w:t>
            </w:r>
            <w:r w:rsidR="001858B0" w:rsidRPr="00590EF1">
              <w:rPr>
                <w:color w:val="17365D" w:themeColor="text2" w:themeShade="BF"/>
                <w:sz w:val="22"/>
                <w:szCs w:val="22"/>
              </w:rPr>
              <w:t xml:space="preserve">, </w:t>
            </w:r>
            <w:r w:rsidR="00B572E8">
              <w:rPr>
                <w:color w:val="17365D" w:themeColor="text2" w:themeShade="BF"/>
                <w:sz w:val="22"/>
                <w:szCs w:val="22"/>
              </w:rPr>
              <w:t xml:space="preserve">Deborah </w:t>
            </w:r>
            <w:proofErr w:type="spellStart"/>
            <w:r w:rsidR="00B572E8">
              <w:rPr>
                <w:color w:val="17365D" w:themeColor="text2" w:themeShade="BF"/>
                <w:sz w:val="22"/>
                <w:szCs w:val="22"/>
              </w:rPr>
              <w:t>Meerton</w:t>
            </w:r>
            <w:proofErr w:type="spellEnd"/>
            <w:r w:rsidR="00B572E8">
              <w:rPr>
                <w:color w:val="17365D" w:themeColor="text2" w:themeShade="BF"/>
                <w:sz w:val="22"/>
                <w:szCs w:val="22"/>
              </w:rPr>
              <w:t xml:space="preserve">, Hayley Taylor, </w:t>
            </w:r>
            <w:r w:rsidR="000C4FA3">
              <w:rPr>
                <w:color w:val="17365D" w:themeColor="text2" w:themeShade="BF"/>
                <w:sz w:val="22"/>
                <w:szCs w:val="22"/>
              </w:rPr>
              <w:t>Rachel Lovelady</w:t>
            </w:r>
            <w:r w:rsidR="00B572E8">
              <w:rPr>
                <w:color w:val="17365D" w:themeColor="text2" w:themeShade="BF"/>
                <w:sz w:val="22"/>
                <w:szCs w:val="22"/>
              </w:rPr>
              <w:t xml:space="preserve">, Amanda Bradford, Sarah Loose, Sarah Groves, </w:t>
            </w:r>
            <w:r w:rsidR="000C4FA3">
              <w:rPr>
                <w:color w:val="17365D" w:themeColor="text2" w:themeShade="BF"/>
                <w:sz w:val="22"/>
                <w:szCs w:val="22"/>
              </w:rPr>
              <w:t xml:space="preserve">Jo Maclean, </w:t>
            </w:r>
            <w:r w:rsidR="00B572E8">
              <w:rPr>
                <w:color w:val="17365D" w:themeColor="text2" w:themeShade="BF"/>
                <w:sz w:val="22"/>
                <w:szCs w:val="22"/>
              </w:rPr>
              <w:t>Kate Augu</w:t>
            </w:r>
            <w:r w:rsidR="000C4FA3">
              <w:rPr>
                <w:color w:val="17365D" w:themeColor="text2" w:themeShade="BF"/>
                <w:sz w:val="22"/>
                <w:szCs w:val="22"/>
              </w:rPr>
              <w:t xml:space="preserve">st, Rachel </w:t>
            </w:r>
            <w:proofErr w:type="spellStart"/>
            <w:r w:rsidR="000C4FA3">
              <w:rPr>
                <w:color w:val="17365D" w:themeColor="text2" w:themeShade="BF"/>
                <w:sz w:val="22"/>
                <w:szCs w:val="22"/>
              </w:rPr>
              <w:t>Fiorini</w:t>
            </w:r>
            <w:proofErr w:type="spellEnd"/>
            <w:r w:rsidR="000C4FA3">
              <w:rPr>
                <w:color w:val="17365D" w:themeColor="text2" w:themeShade="BF"/>
                <w:sz w:val="22"/>
                <w:szCs w:val="22"/>
              </w:rPr>
              <w:t>,</w:t>
            </w:r>
            <w:r w:rsidR="00B572E8">
              <w:rPr>
                <w:color w:val="17365D" w:themeColor="text2" w:themeShade="BF"/>
                <w:sz w:val="22"/>
                <w:szCs w:val="22"/>
              </w:rPr>
              <w:t xml:space="preserve"> Stacey </w:t>
            </w:r>
            <w:proofErr w:type="spellStart"/>
            <w:r w:rsidR="00B572E8">
              <w:rPr>
                <w:color w:val="17365D" w:themeColor="text2" w:themeShade="BF"/>
                <w:sz w:val="22"/>
                <w:szCs w:val="22"/>
              </w:rPr>
              <w:t>Hansord</w:t>
            </w:r>
            <w:proofErr w:type="spellEnd"/>
          </w:p>
        </w:tc>
      </w:tr>
      <w:tr w:rsidR="00590EF1" w:rsidRPr="00590EF1" w:rsidTr="005865DB">
        <w:tc>
          <w:tcPr>
            <w:tcW w:w="1701" w:type="dxa"/>
            <w:shd w:val="clear" w:color="auto" w:fill="D9D9D9"/>
          </w:tcPr>
          <w:p w:rsidR="007A15D9" w:rsidRPr="00590EF1" w:rsidRDefault="007A15D9" w:rsidP="00444F25">
            <w:pPr>
              <w:pStyle w:val="NormalBold"/>
              <w:rPr>
                <w:color w:val="17365D" w:themeColor="text2" w:themeShade="BF"/>
                <w:sz w:val="22"/>
              </w:rPr>
            </w:pPr>
            <w:r w:rsidRPr="00590EF1">
              <w:rPr>
                <w:color w:val="17365D" w:themeColor="text2" w:themeShade="BF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:rsidR="007A15D9" w:rsidRPr="00590EF1" w:rsidRDefault="00B572E8" w:rsidP="00374D30">
            <w:pPr>
              <w:spacing w:before="40" w:after="40"/>
              <w:rPr>
                <w:color w:val="17365D" w:themeColor="text2" w:themeShade="BF"/>
                <w:sz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Cass </w:t>
            </w:r>
            <w:proofErr w:type="spellStart"/>
            <w:r>
              <w:rPr>
                <w:color w:val="17365D" w:themeColor="text2" w:themeShade="BF"/>
                <w:sz w:val="22"/>
                <w:szCs w:val="22"/>
              </w:rPr>
              <w:t>Le</w:t>
            </w:r>
            <w:r w:rsidR="000C4FA3">
              <w:rPr>
                <w:color w:val="17365D" w:themeColor="text2" w:themeShade="BF"/>
                <w:sz w:val="22"/>
                <w:szCs w:val="22"/>
              </w:rPr>
              <w:t>vitzke</w:t>
            </w:r>
            <w:proofErr w:type="spellEnd"/>
            <w:r w:rsidR="000C4FA3">
              <w:rPr>
                <w:color w:val="17365D" w:themeColor="text2" w:themeShade="BF"/>
                <w:sz w:val="22"/>
                <w:szCs w:val="22"/>
              </w:rPr>
              <w:t xml:space="preserve"> (President), </w:t>
            </w:r>
            <w:r>
              <w:rPr>
                <w:color w:val="17365D" w:themeColor="text2" w:themeShade="BF"/>
                <w:sz w:val="22"/>
                <w:szCs w:val="22"/>
              </w:rPr>
              <w:t>Alisa Merriman</w:t>
            </w:r>
            <w:r w:rsidR="000C4FA3">
              <w:rPr>
                <w:color w:val="17365D" w:themeColor="text2" w:themeShade="BF"/>
                <w:sz w:val="22"/>
                <w:szCs w:val="22"/>
              </w:rPr>
              <w:t>, Amanda Ball, Ben Priest, Emily Teague</w:t>
            </w:r>
            <w:r w:rsidR="00871944">
              <w:rPr>
                <w:color w:val="17365D" w:themeColor="text2" w:themeShade="BF"/>
                <w:sz w:val="22"/>
                <w:szCs w:val="22"/>
              </w:rPr>
              <w:t>, Bonnie Green</w:t>
            </w:r>
          </w:p>
        </w:tc>
      </w:tr>
    </w:tbl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F05D62">
      <w:pPr>
        <w:rPr>
          <w:color w:val="17365D" w:themeColor="text2" w:themeShade="BF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rFonts w:cs="Arial"/>
          <w:color w:val="17365D" w:themeColor="text2" w:themeShade="BF"/>
          <w:szCs w:val="22"/>
        </w:rPr>
      </w:pPr>
      <w:r w:rsidRPr="00590EF1">
        <w:rPr>
          <w:color w:val="17365D" w:themeColor="text2" w:themeShade="BF"/>
        </w:rPr>
        <w:t>Meeting Opening</w:t>
      </w:r>
      <w:r w:rsidR="00F6642D" w:rsidRPr="00590EF1">
        <w:rPr>
          <w:color w:val="17365D" w:themeColor="text2" w:themeShade="BF"/>
        </w:rPr>
        <w:t xml:space="preserve"> – 7:</w:t>
      </w:r>
      <w:r w:rsidR="000C4FA3">
        <w:rPr>
          <w:color w:val="17365D" w:themeColor="text2" w:themeShade="BF"/>
        </w:rPr>
        <w:t>08</w:t>
      </w:r>
      <w:r w:rsidR="00590D57">
        <w:rPr>
          <w:color w:val="17365D" w:themeColor="text2" w:themeShade="BF"/>
        </w:rPr>
        <w:t xml:space="preserve"> </w:t>
      </w:r>
      <w:r w:rsidR="00F6642D" w:rsidRPr="00590EF1">
        <w:rPr>
          <w:color w:val="17365D" w:themeColor="text2" w:themeShade="BF"/>
        </w:rPr>
        <w:t>pm</w:t>
      </w: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Official open and welcome to all new and current members by P &amp; C</w:t>
      </w:r>
      <w:r w:rsidR="00380D69">
        <w:rPr>
          <w:rFonts w:cs="Arial"/>
          <w:color w:val="17365D" w:themeColor="text2" w:themeShade="BF"/>
          <w:sz w:val="22"/>
          <w:szCs w:val="22"/>
        </w:rPr>
        <w:t xml:space="preserve"> </w:t>
      </w:r>
      <w:r w:rsidR="00B572E8">
        <w:rPr>
          <w:rFonts w:cs="Arial"/>
          <w:color w:val="17365D" w:themeColor="text2" w:themeShade="BF"/>
          <w:sz w:val="22"/>
          <w:szCs w:val="22"/>
        </w:rPr>
        <w:t xml:space="preserve">Vice 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President – </w:t>
      </w:r>
      <w:r w:rsidR="00B572E8">
        <w:rPr>
          <w:rFonts w:cs="Arial"/>
          <w:color w:val="17365D" w:themeColor="text2" w:themeShade="BF"/>
          <w:sz w:val="22"/>
          <w:szCs w:val="22"/>
        </w:rPr>
        <w:t xml:space="preserve">Brooke </w:t>
      </w:r>
      <w:proofErr w:type="spellStart"/>
      <w:r w:rsidR="00B572E8">
        <w:rPr>
          <w:rFonts w:cs="Arial"/>
          <w:color w:val="17365D" w:themeColor="text2" w:themeShade="BF"/>
          <w:sz w:val="22"/>
          <w:szCs w:val="22"/>
        </w:rPr>
        <w:t>Benbow</w:t>
      </w:r>
      <w:proofErr w:type="spellEnd"/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</w:p>
    <w:p w:rsidR="007A15D9" w:rsidRPr="00590EF1" w:rsidRDefault="007A15D9" w:rsidP="00C80A18">
      <w:p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>All attendees were reminded of that the meeting would be conducted in conjunction with the schools Tribal Agreement;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Attentive Listening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Appreciation/no put-downs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Mutual respect</w:t>
      </w:r>
    </w:p>
    <w:p w:rsidR="007A15D9" w:rsidRPr="00590EF1" w:rsidRDefault="007A15D9" w:rsidP="00560D99">
      <w:pPr>
        <w:pStyle w:val="ListParagraph"/>
        <w:numPr>
          <w:ilvl w:val="0"/>
          <w:numId w:val="2"/>
        </w:numPr>
        <w:spacing w:after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>The right to pass</w:t>
      </w:r>
    </w:p>
    <w:p w:rsidR="007A15D9" w:rsidRPr="00590EF1" w:rsidRDefault="007A15D9" w:rsidP="00C237B6">
      <w:pPr>
        <w:pStyle w:val="StyleHeading111ptNotBoldBefore0ptAfter0pt"/>
        <w:numPr>
          <w:ilvl w:val="0"/>
          <w:numId w:val="0"/>
        </w:numPr>
        <w:ind w:left="550"/>
        <w:rPr>
          <w:rFonts w:cs="Arial"/>
          <w:b w:val="0"/>
          <w:color w:val="17365D" w:themeColor="text2" w:themeShade="BF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Attending members </w:t>
      </w:r>
      <w:r w:rsidR="000E41E2" w:rsidRPr="00590EF1">
        <w:rPr>
          <w:b/>
          <w:color w:val="17365D" w:themeColor="text2" w:themeShade="BF"/>
          <w:sz w:val="22"/>
          <w:szCs w:val="22"/>
        </w:rPr>
        <w:t>–</w:t>
      </w:r>
      <w:r w:rsidR="00932AB8" w:rsidRPr="00590EF1">
        <w:rPr>
          <w:b/>
          <w:color w:val="17365D" w:themeColor="text2" w:themeShade="BF"/>
          <w:sz w:val="22"/>
          <w:szCs w:val="22"/>
        </w:rPr>
        <w:t xml:space="preserve"> </w:t>
      </w:r>
      <w:r w:rsidRPr="00590EF1">
        <w:rPr>
          <w:color w:val="17365D" w:themeColor="text2" w:themeShade="BF"/>
          <w:sz w:val="22"/>
          <w:szCs w:val="22"/>
        </w:rPr>
        <w:t>noted</w:t>
      </w:r>
      <w:r w:rsidR="000E41E2" w:rsidRPr="00590EF1">
        <w:rPr>
          <w:color w:val="17365D" w:themeColor="text2" w:themeShade="BF"/>
          <w:sz w:val="22"/>
          <w:szCs w:val="22"/>
        </w:rPr>
        <w:t xml:space="preserve"> above</w:t>
      </w:r>
    </w:p>
    <w:p w:rsidR="007A15D9" w:rsidRPr="00590EF1" w:rsidRDefault="007A15D9" w:rsidP="0098464D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pStyle w:val="StyleHeading111ptNotBoldBefore0ptAfter0pt"/>
        <w:numPr>
          <w:ilvl w:val="0"/>
          <w:numId w:val="4"/>
        </w:numPr>
        <w:rPr>
          <w:color w:val="17365D" w:themeColor="text2" w:themeShade="BF"/>
        </w:rPr>
      </w:pPr>
      <w:r w:rsidRPr="00590EF1">
        <w:rPr>
          <w:color w:val="17365D" w:themeColor="text2" w:themeShade="BF"/>
        </w:rPr>
        <w:t xml:space="preserve">Apologies </w:t>
      </w:r>
      <w:r w:rsidR="000E41E2" w:rsidRPr="00590EF1">
        <w:rPr>
          <w:color w:val="17365D" w:themeColor="text2" w:themeShade="BF"/>
        </w:rPr>
        <w:t>–</w:t>
      </w:r>
      <w:r w:rsidR="00932AB8" w:rsidRPr="00590EF1">
        <w:rPr>
          <w:color w:val="17365D" w:themeColor="text2" w:themeShade="BF"/>
        </w:rPr>
        <w:t xml:space="preserve"> </w:t>
      </w:r>
      <w:r w:rsidRPr="00590EF1">
        <w:rPr>
          <w:b w:val="0"/>
          <w:color w:val="17365D" w:themeColor="text2" w:themeShade="BF"/>
        </w:rPr>
        <w:t>noted</w:t>
      </w:r>
      <w:r w:rsidR="000E41E2" w:rsidRPr="00590EF1">
        <w:rPr>
          <w:b w:val="0"/>
          <w:color w:val="17365D" w:themeColor="text2" w:themeShade="BF"/>
        </w:rPr>
        <w:t xml:space="preserve"> above</w:t>
      </w:r>
    </w:p>
    <w:p w:rsidR="007A15D9" w:rsidRPr="00590EF1" w:rsidRDefault="007A15D9" w:rsidP="001854B7">
      <w:pPr>
        <w:ind w:left="360"/>
        <w:jc w:val="both"/>
        <w:rPr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Confirmation of Minutes of Previous Meeting</w:t>
      </w:r>
    </w:p>
    <w:p w:rsidR="007A15D9" w:rsidRPr="00590EF1" w:rsidRDefault="007A15D9" w:rsidP="00943964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7A15D9" w:rsidP="00560D99">
      <w:pPr>
        <w:numPr>
          <w:ilvl w:val="0"/>
          <w:numId w:val="3"/>
        </w:numPr>
        <w:rPr>
          <w:rFonts w:cs="Arial"/>
          <w:color w:val="17365D" w:themeColor="text2" w:themeShade="BF"/>
          <w:sz w:val="22"/>
          <w:szCs w:val="22"/>
        </w:rPr>
      </w:pPr>
      <w:r w:rsidRPr="00590EF1">
        <w:rPr>
          <w:rFonts w:cs="Arial"/>
          <w:color w:val="17365D" w:themeColor="text2" w:themeShade="BF"/>
          <w:sz w:val="22"/>
          <w:szCs w:val="22"/>
        </w:rPr>
        <w:t xml:space="preserve">The minutes of the </w:t>
      </w:r>
      <w:r w:rsidR="00374D30">
        <w:rPr>
          <w:rFonts w:cs="Arial"/>
          <w:color w:val="17365D" w:themeColor="text2" w:themeShade="BF"/>
          <w:sz w:val="22"/>
          <w:szCs w:val="22"/>
        </w:rPr>
        <w:t xml:space="preserve">AGM &amp; 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P&amp;C General Meeting </w:t>
      </w:r>
      <w:r w:rsidR="005B1489" w:rsidRPr="00590EF1">
        <w:rPr>
          <w:rFonts w:cs="Arial"/>
          <w:color w:val="17365D" w:themeColor="text2" w:themeShade="BF"/>
          <w:sz w:val="22"/>
          <w:szCs w:val="22"/>
        </w:rPr>
        <w:t>o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f Comet Bay Primary School held on </w:t>
      </w:r>
      <w:r w:rsidR="000C4FA3">
        <w:rPr>
          <w:color w:val="17365D" w:themeColor="text2" w:themeShade="BF"/>
          <w:sz w:val="22"/>
          <w:szCs w:val="22"/>
        </w:rPr>
        <w:t>14</w:t>
      </w:r>
      <w:r w:rsidR="000C4FA3" w:rsidRPr="00B572E8">
        <w:rPr>
          <w:color w:val="17365D" w:themeColor="text2" w:themeShade="BF"/>
          <w:sz w:val="22"/>
          <w:szCs w:val="22"/>
          <w:vertAlign w:val="superscript"/>
        </w:rPr>
        <w:t>th</w:t>
      </w:r>
      <w:r w:rsidR="000C4FA3">
        <w:rPr>
          <w:color w:val="17365D" w:themeColor="text2" w:themeShade="BF"/>
          <w:sz w:val="22"/>
          <w:szCs w:val="22"/>
        </w:rPr>
        <w:t xml:space="preserve"> August 2018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have been made available for public perusal, have been read and </w:t>
      </w:r>
      <w:r w:rsidR="00590EF1" w:rsidRPr="00590EF1">
        <w:rPr>
          <w:rFonts w:cs="Arial"/>
          <w:color w:val="17365D" w:themeColor="text2" w:themeShade="BF"/>
          <w:sz w:val="22"/>
          <w:szCs w:val="22"/>
        </w:rPr>
        <w:t>it</w:t>
      </w:r>
      <w:r w:rsidRPr="00590EF1">
        <w:rPr>
          <w:rFonts w:cs="Arial"/>
          <w:color w:val="17365D" w:themeColor="text2" w:themeShade="BF"/>
          <w:sz w:val="22"/>
          <w:szCs w:val="22"/>
        </w:rPr>
        <w:t xml:space="preserve"> is now confirmed as an accurate and true record, and a copy has been put in the school file. </w:t>
      </w:r>
    </w:p>
    <w:p w:rsidR="00AC3021" w:rsidRPr="00590EF1" w:rsidRDefault="00AC3021" w:rsidP="00AC3021">
      <w:pPr>
        <w:rPr>
          <w:rFonts w:cs="Arial"/>
          <w:color w:val="17365D" w:themeColor="text2" w:themeShade="BF"/>
          <w:sz w:val="22"/>
          <w:szCs w:val="22"/>
        </w:rPr>
      </w:pPr>
    </w:p>
    <w:p w:rsidR="00AC3021" w:rsidRPr="00590EF1" w:rsidRDefault="00AC3021" w:rsidP="00AC3021">
      <w:pPr>
        <w:ind w:left="1080"/>
        <w:rPr>
          <w:rFonts w:cs="Arial"/>
          <w:b/>
          <w:color w:val="17365D" w:themeColor="text2" w:themeShade="BF"/>
          <w:sz w:val="22"/>
          <w:szCs w:val="22"/>
        </w:rPr>
      </w:pPr>
      <w:r w:rsidRPr="00590EF1">
        <w:rPr>
          <w:rFonts w:cs="Arial"/>
          <w:b/>
          <w:color w:val="17365D" w:themeColor="text2" w:themeShade="BF"/>
          <w:sz w:val="22"/>
          <w:szCs w:val="22"/>
        </w:rPr>
        <w:t xml:space="preserve">Confirmed – </w:t>
      </w:r>
      <w:r w:rsidR="00B572E8">
        <w:rPr>
          <w:rFonts w:cs="Arial"/>
          <w:color w:val="17365D" w:themeColor="text2" w:themeShade="BF"/>
          <w:sz w:val="22"/>
          <w:szCs w:val="22"/>
        </w:rPr>
        <w:t>Hayley Taylor</w:t>
      </w:r>
      <w:r w:rsidRPr="00590EF1">
        <w:rPr>
          <w:rFonts w:cs="Arial"/>
          <w:b/>
          <w:color w:val="17365D" w:themeColor="text2" w:themeShade="BF"/>
          <w:sz w:val="22"/>
          <w:szCs w:val="22"/>
        </w:rPr>
        <w:tab/>
        <w:t xml:space="preserve">Seconded – </w:t>
      </w:r>
      <w:r w:rsidR="000C4FA3">
        <w:rPr>
          <w:rFonts w:cs="Arial"/>
          <w:color w:val="17365D" w:themeColor="text2" w:themeShade="BF"/>
          <w:sz w:val="22"/>
          <w:szCs w:val="22"/>
        </w:rPr>
        <w:t xml:space="preserve">Stacey </w:t>
      </w:r>
      <w:proofErr w:type="spellStart"/>
      <w:r w:rsidR="000C4FA3">
        <w:rPr>
          <w:rFonts w:cs="Arial"/>
          <w:color w:val="17365D" w:themeColor="text2" w:themeShade="BF"/>
          <w:sz w:val="22"/>
          <w:szCs w:val="22"/>
        </w:rPr>
        <w:t>Hansord</w:t>
      </w:r>
      <w:proofErr w:type="spellEnd"/>
      <w:r w:rsidRPr="00590EF1">
        <w:rPr>
          <w:rFonts w:cs="Arial"/>
          <w:b/>
          <w:color w:val="17365D" w:themeColor="text2" w:themeShade="BF"/>
          <w:sz w:val="22"/>
          <w:szCs w:val="22"/>
        </w:rPr>
        <w:br/>
      </w:r>
    </w:p>
    <w:p w:rsidR="00F6642D" w:rsidRPr="00590EF1" w:rsidRDefault="00F6642D" w:rsidP="00F6642D">
      <w:pPr>
        <w:rPr>
          <w:rFonts w:cs="Arial"/>
          <w:color w:val="17365D" w:themeColor="text2" w:themeShade="BF"/>
          <w:sz w:val="22"/>
          <w:szCs w:val="22"/>
        </w:rPr>
      </w:pPr>
    </w:p>
    <w:p w:rsidR="00F6642D" w:rsidRPr="00590EF1" w:rsidRDefault="00F6642D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Business Arising from Previous Meeting</w:t>
      </w:r>
    </w:p>
    <w:p w:rsidR="00F6642D" w:rsidRPr="00590EF1" w:rsidRDefault="00F6642D" w:rsidP="00F6642D">
      <w:pPr>
        <w:jc w:val="both"/>
        <w:rPr>
          <w:b/>
          <w:color w:val="17365D" w:themeColor="text2" w:themeShade="BF"/>
          <w:sz w:val="22"/>
          <w:szCs w:val="22"/>
        </w:rPr>
      </w:pPr>
    </w:p>
    <w:p w:rsidR="00F6642D" w:rsidRPr="00374D30" w:rsidRDefault="000C4FA3" w:rsidP="00860FAA">
      <w:pPr>
        <w:numPr>
          <w:ilvl w:val="0"/>
          <w:numId w:val="5"/>
        </w:numPr>
        <w:rPr>
          <w:rFonts w:cs="Arial"/>
          <w:color w:val="17365D" w:themeColor="text2" w:themeShade="BF"/>
          <w:sz w:val="22"/>
          <w:szCs w:val="22"/>
        </w:rPr>
      </w:pPr>
      <w:r>
        <w:rPr>
          <w:rFonts w:cs="Arial"/>
          <w:color w:val="17365D" w:themeColor="text2" w:themeShade="BF"/>
          <w:sz w:val="22"/>
          <w:szCs w:val="22"/>
        </w:rPr>
        <w:t>It was agreed that since the school is running the Comet Bay kitchen garden, that it can be removed from the P&amp;C meeting agendas. All in agreeance.</w:t>
      </w:r>
      <w:r w:rsidR="00F6642D" w:rsidRPr="00374D30">
        <w:rPr>
          <w:rFonts w:cs="Arial"/>
          <w:color w:val="17365D" w:themeColor="text2" w:themeShade="BF"/>
          <w:sz w:val="22"/>
          <w:szCs w:val="22"/>
        </w:rPr>
        <w:br/>
      </w:r>
    </w:p>
    <w:p w:rsidR="007A15D9" w:rsidRPr="00590EF1" w:rsidRDefault="007A15D9" w:rsidP="0064647B">
      <w:pPr>
        <w:jc w:val="both"/>
        <w:rPr>
          <w:rFonts w:cs="Arial"/>
          <w:color w:val="17365D" w:themeColor="text2" w:themeShade="BF"/>
          <w:sz w:val="22"/>
          <w:szCs w:val="22"/>
        </w:rPr>
      </w:pPr>
    </w:p>
    <w:p w:rsidR="00B35752" w:rsidRPr="00590EF1" w:rsidRDefault="007A15D9" w:rsidP="00835025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 xml:space="preserve">Correspondence </w:t>
      </w:r>
      <w:r w:rsidR="000F66F5" w:rsidRPr="00590EF1">
        <w:rPr>
          <w:b/>
          <w:color w:val="17365D" w:themeColor="text2" w:themeShade="BF"/>
          <w:sz w:val="22"/>
          <w:szCs w:val="22"/>
        </w:rPr>
        <w:t>(</w:t>
      </w:r>
      <w:r w:rsidR="0090771C" w:rsidRPr="00590EF1">
        <w:rPr>
          <w:b/>
          <w:color w:val="17365D" w:themeColor="text2" w:themeShade="BF"/>
          <w:sz w:val="22"/>
          <w:szCs w:val="22"/>
        </w:rPr>
        <w:t xml:space="preserve">presented by </w:t>
      </w:r>
      <w:r w:rsidR="00ED6F9D">
        <w:rPr>
          <w:b/>
          <w:color w:val="17365D" w:themeColor="text2" w:themeShade="BF"/>
          <w:sz w:val="22"/>
          <w:szCs w:val="22"/>
        </w:rPr>
        <w:t>Juliet Davis</w:t>
      </w:r>
      <w:r w:rsidR="000F66F5" w:rsidRPr="00590EF1">
        <w:rPr>
          <w:b/>
          <w:color w:val="17365D" w:themeColor="text2" w:themeShade="BF"/>
          <w:sz w:val="22"/>
          <w:szCs w:val="22"/>
        </w:rPr>
        <w:t>)</w:t>
      </w:r>
    </w:p>
    <w:p w:rsidR="00B35752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</w:p>
    <w:p w:rsidR="007A15D9" w:rsidRPr="00590EF1" w:rsidRDefault="00B35752" w:rsidP="00B35752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Incoming:</w:t>
      </w:r>
      <w:r w:rsidR="007A15D9" w:rsidRPr="00590EF1">
        <w:rPr>
          <w:b/>
          <w:color w:val="17365D" w:themeColor="text2" w:themeShade="BF"/>
          <w:sz w:val="22"/>
          <w:szCs w:val="22"/>
        </w:rPr>
        <w:tab/>
      </w:r>
    </w:p>
    <w:p w:rsidR="00782986" w:rsidRDefault="000C4FA3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>ANZ – Bank statements</w:t>
      </w:r>
    </w:p>
    <w:p w:rsidR="00782986" w:rsidRDefault="000C4FA3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proofErr w:type="spellStart"/>
      <w:r>
        <w:rPr>
          <w:color w:val="17365D" w:themeColor="text2" w:themeShade="BF"/>
        </w:rPr>
        <w:t>Brownes</w:t>
      </w:r>
      <w:proofErr w:type="spellEnd"/>
      <w:r>
        <w:rPr>
          <w:color w:val="17365D" w:themeColor="text2" w:themeShade="BF"/>
        </w:rPr>
        <w:t xml:space="preserve"> – Price increase</w:t>
      </w:r>
    </w:p>
    <w:p w:rsidR="00B572E8" w:rsidRDefault="00B572E8" w:rsidP="002B6A05">
      <w:pPr>
        <w:pStyle w:val="ListParagraph"/>
        <w:numPr>
          <w:ilvl w:val="0"/>
          <w:numId w:val="20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Fundraising – </w:t>
      </w:r>
      <w:r w:rsidR="000C4FA3">
        <w:rPr>
          <w:color w:val="17365D" w:themeColor="text2" w:themeShade="BF"/>
        </w:rPr>
        <w:t>Tea towels</w:t>
      </w:r>
    </w:p>
    <w:p w:rsidR="007A15D9" w:rsidRPr="00590EF1" w:rsidRDefault="00B35752" w:rsidP="005255CE">
      <w:p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lastRenderedPageBreak/>
        <w:t>Outgoing</w:t>
      </w:r>
    </w:p>
    <w:p w:rsidR="007A15D9" w:rsidRPr="009A2EB1" w:rsidRDefault="00EA61DC" w:rsidP="00643290">
      <w:pPr>
        <w:pStyle w:val="ListParagraph"/>
        <w:numPr>
          <w:ilvl w:val="0"/>
          <w:numId w:val="19"/>
        </w:numPr>
        <w:rPr>
          <w:b/>
          <w:color w:val="17365D" w:themeColor="text2" w:themeShade="BF"/>
        </w:rPr>
      </w:pPr>
      <w:r w:rsidRPr="009A2EB1">
        <w:rPr>
          <w:color w:val="17365D" w:themeColor="text2" w:themeShade="BF"/>
        </w:rPr>
        <w:t>NIL</w:t>
      </w:r>
    </w:p>
    <w:p w:rsidR="007A15D9" w:rsidRPr="00590EF1" w:rsidRDefault="007A15D9" w:rsidP="00560D99">
      <w:pPr>
        <w:numPr>
          <w:ilvl w:val="0"/>
          <w:numId w:val="4"/>
        </w:numPr>
        <w:jc w:val="both"/>
        <w:rPr>
          <w:b/>
          <w:color w:val="17365D" w:themeColor="text2" w:themeShade="BF"/>
          <w:sz w:val="22"/>
          <w:szCs w:val="22"/>
        </w:rPr>
      </w:pPr>
      <w:r w:rsidRPr="00590EF1">
        <w:rPr>
          <w:b/>
          <w:color w:val="17365D" w:themeColor="text2" w:themeShade="BF"/>
          <w:sz w:val="22"/>
          <w:szCs w:val="22"/>
        </w:rPr>
        <w:t>Updates</w:t>
      </w:r>
    </w:p>
    <w:p w:rsidR="007A15D9" w:rsidRPr="00590EF1" w:rsidRDefault="007A15D9" w:rsidP="00115E62">
      <w:pPr>
        <w:jc w:val="both"/>
        <w:rPr>
          <w:b/>
          <w:color w:val="17365D" w:themeColor="text2" w:themeShade="BF"/>
          <w:sz w:val="22"/>
          <w:szCs w:val="22"/>
        </w:rPr>
      </w:pPr>
      <w:bookmarkStart w:id="0" w:name="_GoBack"/>
      <w:bookmarkEnd w:id="0"/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a)</w:t>
      </w:r>
      <w:r w:rsidRPr="00590EF1">
        <w:rPr>
          <w:b/>
          <w:color w:val="17365D" w:themeColor="text2" w:themeShade="BF"/>
        </w:rPr>
        <w:tab/>
        <w:t>Canteen and Online Canteen</w:t>
      </w:r>
      <w:r w:rsidR="00A62A83" w:rsidRPr="00590EF1">
        <w:rPr>
          <w:b/>
          <w:color w:val="17365D" w:themeColor="text2" w:themeShade="BF"/>
        </w:rPr>
        <w:t xml:space="preserve">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0C4FA3">
        <w:rPr>
          <w:b/>
          <w:color w:val="17365D" w:themeColor="text2" w:themeShade="BF"/>
        </w:rPr>
        <w:t>Juliet &amp; Brooke)</w:t>
      </w:r>
    </w:p>
    <w:p w:rsidR="007A15D9" w:rsidRPr="00590EF1" w:rsidRDefault="007A15D9" w:rsidP="00676254">
      <w:pPr>
        <w:pStyle w:val="ListParagraph"/>
        <w:ind w:left="0"/>
        <w:jc w:val="left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EA61DC" w:rsidRDefault="000C4FA3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Juliet, Brooke and Lesley have been having regular monthly meetings with Amanda Ball in the canteen to discuss menu options, pricing and over financial matters. </w:t>
      </w:r>
    </w:p>
    <w:p w:rsidR="000C4FA3" w:rsidRDefault="000C4FA3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Meetings will be help on the first Tuesday of each month in the canteen to ensure that we are maximizing our profits whilst still providing a great service for the students and staff at CBPS</w:t>
      </w:r>
    </w:p>
    <w:p w:rsidR="000C4FA3" w:rsidRDefault="000C4FA3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Over the last period, sales have once again dropped</w:t>
      </w:r>
    </w:p>
    <w:p w:rsidR="000C4FA3" w:rsidRDefault="000C4FA3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Look at using the </w:t>
      </w:r>
      <w:proofErr w:type="spellStart"/>
      <w:r>
        <w:rPr>
          <w:color w:val="17365D" w:themeColor="text2" w:themeShade="BF"/>
        </w:rPr>
        <w:t>eftpos</w:t>
      </w:r>
      <w:proofErr w:type="spellEnd"/>
      <w:r>
        <w:rPr>
          <w:color w:val="17365D" w:themeColor="text2" w:themeShade="BF"/>
        </w:rPr>
        <w:t xml:space="preserve"> machine from the Uniform shop as a convenience for staff and families in the mornings (not available Mondays) Look at a more permanent option if sales pick up</w:t>
      </w:r>
    </w:p>
    <w:p w:rsidR="000C4FA3" w:rsidRDefault="00D5514F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Kate August has offered to send out a letter to the P/1 families to ensure that they are aware that they can use the canteen services as there may</w:t>
      </w:r>
      <w:r w:rsidR="009A2EB1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be some confusion.</w:t>
      </w:r>
    </w:p>
    <w:p w:rsidR="00D5514F" w:rsidRDefault="00D5514F" w:rsidP="004D55E1">
      <w:pPr>
        <w:pStyle w:val="ListParagraph"/>
        <w:numPr>
          <w:ilvl w:val="0"/>
          <w:numId w:val="8"/>
        </w:numPr>
        <w:rPr>
          <w:color w:val="17365D" w:themeColor="text2" w:themeShade="BF"/>
        </w:rPr>
      </w:pPr>
      <w:r>
        <w:rPr>
          <w:color w:val="17365D" w:themeColor="text2" w:themeShade="BF"/>
        </w:rPr>
        <w:t>Brooke to work on recruiting volunteers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b)</w:t>
      </w:r>
      <w:r w:rsidRPr="00590EF1">
        <w:rPr>
          <w:b/>
          <w:color w:val="17365D" w:themeColor="text2" w:themeShade="BF"/>
        </w:rPr>
        <w:tab/>
        <w:t xml:space="preserve">Uniform Shop </w:t>
      </w:r>
      <w:r w:rsidR="00295FF9" w:rsidRPr="00590EF1">
        <w:rPr>
          <w:b/>
          <w:color w:val="17365D" w:themeColor="text2" w:themeShade="BF"/>
        </w:rPr>
        <w:t xml:space="preserve">- </w:t>
      </w:r>
      <w:r w:rsidRPr="00590EF1">
        <w:rPr>
          <w:b/>
          <w:color w:val="17365D" w:themeColor="text2" w:themeShade="BF"/>
        </w:rPr>
        <w:t>(</w:t>
      </w:r>
      <w:r w:rsidR="00051418">
        <w:rPr>
          <w:b/>
          <w:color w:val="17365D" w:themeColor="text2" w:themeShade="BF"/>
        </w:rPr>
        <w:t xml:space="preserve">Presented </w:t>
      </w:r>
      <w:r w:rsidR="00DD0DB4">
        <w:rPr>
          <w:b/>
          <w:color w:val="17365D" w:themeColor="text2" w:themeShade="BF"/>
        </w:rPr>
        <w:t xml:space="preserve">by </w:t>
      </w:r>
      <w:r w:rsidR="0045497A">
        <w:rPr>
          <w:b/>
          <w:color w:val="17365D" w:themeColor="text2" w:themeShade="BF"/>
        </w:rPr>
        <w:t>Sarah Groves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411C34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Qui</w:t>
      </w:r>
      <w:r w:rsidR="009A2EB1">
        <w:rPr>
          <w:color w:val="17365D" w:themeColor="text2" w:themeShade="BF"/>
        </w:rPr>
        <w:t>e</w:t>
      </w:r>
      <w:r>
        <w:rPr>
          <w:color w:val="17365D" w:themeColor="text2" w:themeShade="BF"/>
        </w:rPr>
        <w:t>ter this month but Photo has increased sales a little</w:t>
      </w:r>
    </w:p>
    <w:p w:rsidR="00D5514F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No items are out of stock</w:t>
      </w:r>
    </w:p>
    <w:p w:rsidR="00D5514F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Need a new hand held barcode scanner – approved $153</w:t>
      </w:r>
    </w:p>
    <w:p w:rsidR="00D5514F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Summer delivery is almost here</w:t>
      </w:r>
    </w:p>
    <w:p w:rsidR="00D5514F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Spare bootleg pants to be donated</w:t>
      </w:r>
    </w:p>
    <w:p w:rsidR="00D5514F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MYOB is having issues, Lesley to look into</w:t>
      </w:r>
    </w:p>
    <w:p w:rsidR="00D5514F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Hair accessories are selling well</w:t>
      </w:r>
    </w:p>
    <w:p w:rsidR="00D5514F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Will have a pop up stall at the sports carnivals</w:t>
      </w:r>
    </w:p>
    <w:p w:rsidR="00D5514F" w:rsidRPr="00FD0735" w:rsidRDefault="00D5514F" w:rsidP="00FD0735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Getting pricing on sleeveless vest and price on thermos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c)</w:t>
      </w:r>
      <w:r w:rsidRPr="00590EF1">
        <w:rPr>
          <w:b/>
          <w:color w:val="17365D" w:themeColor="text2" w:themeShade="BF"/>
        </w:rPr>
        <w:tab/>
        <w:t>Principal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45497A">
        <w:rPr>
          <w:b/>
          <w:color w:val="17365D" w:themeColor="text2" w:themeShade="BF"/>
        </w:rPr>
        <w:t>Graeme Watson</w:t>
      </w:r>
      <w:r w:rsidR="00EA61DC">
        <w:rPr>
          <w:b/>
          <w:color w:val="17365D" w:themeColor="text2" w:themeShade="BF"/>
        </w:rPr>
        <w:t>s</w:t>
      </w:r>
      <w:r w:rsidR="00D5514F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051418" w:rsidRDefault="00051418" w:rsidP="00051418">
      <w:pPr>
        <w:pStyle w:val="ListParagraph"/>
        <w:numPr>
          <w:ilvl w:val="1"/>
          <w:numId w:val="7"/>
        </w:numPr>
        <w:rPr>
          <w:color w:val="17365D" w:themeColor="text2" w:themeShade="BF"/>
        </w:rPr>
      </w:pPr>
      <w:r>
        <w:rPr>
          <w:color w:val="17365D" w:themeColor="text2" w:themeShade="BF"/>
        </w:rPr>
        <w:t>See attached report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d)</w:t>
      </w:r>
      <w:r w:rsidRPr="00590EF1">
        <w:rPr>
          <w:b/>
          <w:color w:val="17365D" w:themeColor="text2" w:themeShade="BF"/>
        </w:rPr>
        <w:tab/>
        <w:t>School Board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D5514F">
        <w:rPr>
          <w:b/>
          <w:color w:val="17365D" w:themeColor="text2" w:themeShade="BF"/>
        </w:rPr>
        <w:t>Graeme Watson)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ab/>
      </w:r>
    </w:p>
    <w:p w:rsidR="00FD0735" w:rsidRDefault="00EA61DC" w:rsidP="00AD63F7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NIL to report</w:t>
      </w:r>
    </w:p>
    <w:p w:rsidR="00FD5199" w:rsidRPr="00590EF1" w:rsidRDefault="00FD5199" w:rsidP="00FD5199">
      <w:pPr>
        <w:pStyle w:val="ListParagraph"/>
        <w:ind w:left="1440"/>
        <w:rPr>
          <w:color w:val="17365D" w:themeColor="text2" w:themeShade="BF"/>
        </w:rPr>
      </w:pPr>
    </w:p>
    <w:p w:rsidR="00295FF9" w:rsidRPr="00590EF1" w:rsidRDefault="00295FF9" w:rsidP="00295FF9">
      <w:pPr>
        <w:pStyle w:val="ListParagraph"/>
        <w:ind w:left="0"/>
        <w:rPr>
          <w:color w:val="17365D" w:themeColor="text2" w:themeShade="BF"/>
          <w:sz w:val="16"/>
          <w:szCs w:val="16"/>
        </w:rPr>
      </w:pPr>
    </w:p>
    <w:p w:rsidR="007A15D9" w:rsidRPr="00590EF1" w:rsidRDefault="007A15D9" w:rsidP="00A26041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e)</w:t>
      </w:r>
      <w:r w:rsidRPr="00590EF1">
        <w:rPr>
          <w:b/>
          <w:color w:val="17365D" w:themeColor="text2" w:themeShade="BF"/>
        </w:rPr>
        <w:tab/>
        <w:t>Treasurer Report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782986">
        <w:rPr>
          <w:b/>
          <w:color w:val="17365D" w:themeColor="text2" w:themeShade="BF"/>
        </w:rPr>
        <w:t>Lesley Burgess</w:t>
      </w:r>
      <w:r w:rsidRPr="00590EF1">
        <w:rPr>
          <w:b/>
          <w:color w:val="17365D" w:themeColor="text2" w:themeShade="BF"/>
        </w:rPr>
        <w:t>)</w:t>
      </w:r>
    </w:p>
    <w:p w:rsidR="007A15D9" w:rsidRPr="00590EF1" w:rsidRDefault="007A15D9" w:rsidP="00A26041">
      <w:pPr>
        <w:pStyle w:val="ListParagraph"/>
        <w:ind w:left="0"/>
        <w:rPr>
          <w:color w:val="17365D" w:themeColor="text2" w:themeShade="BF"/>
        </w:rPr>
      </w:pPr>
    </w:p>
    <w:p w:rsidR="008B31BE" w:rsidRDefault="00D5514F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Quiet month but book club money has come in</w:t>
      </w:r>
    </w:p>
    <w:p w:rsidR="00D5514F" w:rsidRDefault="00D5514F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Fuel our school money has been banked</w:t>
      </w:r>
    </w:p>
    <w:p w:rsidR="00D5514F" w:rsidRDefault="00D5514F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Looking at changing the statement timing to coincide with the reporting period</w:t>
      </w:r>
    </w:p>
    <w:p w:rsidR="00D5514F" w:rsidRDefault="00D5514F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 at merchant fees for canteen EFTPOS machine</w:t>
      </w:r>
    </w:p>
    <w:p w:rsidR="00D5514F" w:rsidRDefault="00D5514F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Change P&amp;L report to monthly</w:t>
      </w:r>
    </w:p>
    <w:p w:rsidR="00D5514F" w:rsidRDefault="00D5514F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Look at term deposit options for excess funds</w:t>
      </w:r>
    </w:p>
    <w:p w:rsidR="00D5514F" w:rsidRDefault="00D5514F" w:rsidP="00A04305">
      <w:pPr>
        <w:pStyle w:val="ListParagraph"/>
        <w:numPr>
          <w:ilvl w:val="1"/>
          <w:numId w:val="6"/>
        </w:numPr>
        <w:rPr>
          <w:color w:val="17365D" w:themeColor="text2" w:themeShade="BF"/>
        </w:rPr>
      </w:pPr>
      <w:r>
        <w:rPr>
          <w:color w:val="17365D" w:themeColor="text2" w:themeShade="BF"/>
        </w:rPr>
        <w:t>Lesley to speak to Sandy Kent re some payments that have gone into the school account or vice versa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lastRenderedPageBreak/>
        <w:t>f)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>Donations/Recruitment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1951FD">
        <w:rPr>
          <w:b/>
          <w:color w:val="17365D" w:themeColor="text2" w:themeShade="BF"/>
        </w:rPr>
        <w:t xml:space="preserve">Deborah </w:t>
      </w:r>
      <w:proofErr w:type="spellStart"/>
      <w:r w:rsidR="001951FD">
        <w:rPr>
          <w:b/>
          <w:color w:val="17365D" w:themeColor="text2" w:themeShade="BF"/>
        </w:rPr>
        <w:t>Meerton</w:t>
      </w:r>
      <w:proofErr w:type="spellEnd"/>
      <w:r w:rsidR="00861990">
        <w:rPr>
          <w:b/>
          <w:color w:val="17365D" w:themeColor="text2" w:themeShade="BF"/>
        </w:rPr>
        <w:t>)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</w:p>
    <w:p w:rsidR="001951FD" w:rsidRDefault="00D5514F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Not much to update but spreadsheet needs to be looked at as it looks like some businesses are missing</w:t>
      </w:r>
    </w:p>
    <w:p w:rsidR="00D5514F" w:rsidRDefault="00D5514F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If anyone from the P&amp;C has any contacts please forward them on</w:t>
      </w:r>
    </w:p>
    <w:p w:rsidR="00D5514F" w:rsidRDefault="00D5514F" w:rsidP="00515DDC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Golf day is scheduled for the end of November so we need to start getting donations for then</w:t>
      </w:r>
    </w:p>
    <w:p w:rsidR="007A15D9" w:rsidRPr="00590EF1" w:rsidRDefault="007A15D9" w:rsidP="00BD073C">
      <w:pPr>
        <w:pStyle w:val="ListParagraph"/>
        <w:ind w:left="0"/>
        <w:rPr>
          <w:color w:val="17365D" w:themeColor="text2" w:themeShade="BF"/>
        </w:rPr>
      </w:pPr>
      <w:r w:rsidRPr="00590EF1">
        <w:rPr>
          <w:color w:val="17365D" w:themeColor="text2" w:themeShade="BF"/>
        </w:rPr>
        <w:tab/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g)</w:t>
      </w:r>
      <w:r w:rsidRPr="00590EF1">
        <w:rPr>
          <w:color w:val="17365D" w:themeColor="text2" w:themeShade="BF"/>
        </w:rPr>
        <w:tab/>
      </w:r>
      <w:proofErr w:type="spellStart"/>
      <w:r w:rsidRPr="00590EF1">
        <w:rPr>
          <w:b/>
          <w:color w:val="17365D" w:themeColor="text2" w:themeShade="BF"/>
        </w:rPr>
        <w:t>Bookfair</w:t>
      </w:r>
      <w:proofErr w:type="spellEnd"/>
      <w:r w:rsidRPr="00590EF1">
        <w:rPr>
          <w:b/>
          <w:color w:val="17365D" w:themeColor="text2" w:themeShade="BF"/>
        </w:rPr>
        <w:t>/Book Club –</w:t>
      </w:r>
      <w:r w:rsidR="00F11CB3" w:rsidRPr="00590EF1">
        <w:rPr>
          <w:b/>
          <w:color w:val="17365D" w:themeColor="text2" w:themeShade="BF"/>
        </w:rPr>
        <w:t xml:space="preserve">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5F4DA6">
        <w:rPr>
          <w:b/>
          <w:color w:val="17365D" w:themeColor="text2" w:themeShade="BF"/>
        </w:rPr>
        <w:t xml:space="preserve">Rachel </w:t>
      </w:r>
      <w:proofErr w:type="spellStart"/>
      <w:r w:rsidR="005F4DA6">
        <w:rPr>
          <w:b/>
          <w:color w:val="17365D" w:themeColor="text2" w:themeShade="BF"/>
        </w:rPr>
        <w:t>Fiorini</w:t>
      </w:r>
      <w:proofErr w:type="spellEnd"/>
      <w:r w:rsidR="00D5514F">
        <w:rPr>
          <w:b/>
          <w:color w:val="17365D" w:themeColor="text2" w:themeShade="BF"/>
        </w:rPr>
        <w:t xml:space="preserve"> &amp; Jo Maclean</w:t>
      </w:r>
      <w:r w:rsidR="00F11CB3" w:rsidRPr="00590EF1">
        <w:rPr>
          <w:b/>
          <w:color w:val="17365D" w:themeColor="text2" w:themeShade="BF"/>
        </w:rPr>
        <w:t>)</w:t>
      </w:r>
      <w:r w:rsidRPr="00590EF1">
        <w:rPr>
          <w:color w:val="17365D" w:themeColor="text2" w:themeShade="BF"/>
        </w:rPr>
        <w:tab/>
      </w:r>
      <w:r w:rsidR="00F11CB3" w:rsidRPr="00590EF1">
        <w:rPr>
          <w:color w:val="17365D" w:themeColor="text2" w:themeShade="BF"/>
        </w:rPr>
        <w:br/>
      </w:r>
    </w:p>
    <w:p w:rsidR="008B31BE" w:rsidRDefault="00D5514F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Issue #6 is now out</w:t>
      </w:r>
    </w:p>
    <w:p w:rsidR="00D5514F" w:rsidRDefault="00D5514F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The loop is being used more but still about 50% sales on loop and 50% in cash, need to encourage sales via the Loop instead</w:t>
      </w:r>
    </w:p>
    <w:p w:rsidR="00D5514F" w:rsidRDefault="00D5514F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The last book fair went really well</w:t>
      </w:r>
      <w:r w:rsidR="00CA6C33">
        <w:rPr>
          <w:color w:val="17365D" w:themeColor="text2" w:themeShade="BF"/>
        </w:rPr>
        <w:t xml:space="preserve"> with week 6 of term 4 being the next (that may change)</w:t>
      </w:r>
    </w:p>
    <w:p w:rsidR="00CA6C33" w:rsidRDefault="00CA6C33" w:rsidP="007206A8">
      <w:pPr>
        <w:pStyle w:val="ListParagraph"/>
        <w:numPr>
          <w:ilvl w:val="0"/>
          <w:numId w:val="10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More information to be provided at the next P&amp;C meeting</w:t>
      </w:r>
    </w:p>
    <w:p w:rsidR="007A15D9" w:rsidRPr="00590EF1" w:rsidRDefault="008B31BE" w:rsidP="00BD073C">
      <w:pPr>
        <w:pStyle w:val="ListParagraph"/>
        <w:ind w:left="0"/>
        <w:rPr>
          <w:color w:val="17365D" w:themeColor="text2" w:themeShade="BF"/>
          <w:sz w:val="16"/>
          <w:szCs w:val="16"/>
        </w:rPr>
      </w:pPr>
      <w:r>
        <w:rPr>
          <w:color w:val="17365D" w:themeColor="text2" w:themeShade="BF"/>
        </w:rPr>
        <w:t xml:space="preserve"> </w:t>
      </w:r>
      <w:r w:rsidR="007A15D9" w:rsidRPr="00590EF1">
        <w:rPr>
          <w:color w:val="17365D" w:themeColor="text2" w:themeShade="BF"/>
        </w:rPr>
        <w:tab/>
      </w:r>
    </w:p>
    <w:p w:rsidR="000E590E" w:rsidRPr="00590EF1" w:rsidRDefault="007A15D9" w:rsidP="00BD073C">
      <w:pPr>
        <w:pStyle w:val="ListParagraph"/>
        <w:ind w:left="0"/>
        <w:rPr>
          <w:b/>
          <w:color w:val="17365D" w:themeColor="text2" w:themeShade="BF"/>
        </w:rPr>
      </w:pPr>
      <w:r w:rsidRPr="00590EF1">
        <w:rPr>
          <w:b/>
          <w:color w:val="17365D" w:themeColor="text2" w:themeShade="BF"/>
        </w:rPr>
        <w:t>h)</w:t>
      </w:r>
      <w:r w:rsidRPr="00590EF1">
        <w:rPr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 xml:space="preserve">Safety House – </w:t>
      </w:r>
      <w:r w:rsidR="000E590E" w:rsidRPr="00590EF1">
        <w:rPr>
          <w:b/>
          <w:color w:val="17365D" w:themeColor="text2" w:themeShade="BF"/>
        </w:rPr>
        <w:t>(</w:t>
      </w:r>
      <w:r w:rsidR="009B1565">
        <w:rPr>
          <w:b/>
          <w:color w:val="17365D" w:themeColor="text2" w:themeShade="BF"/>
        </w:rPr>
        <w:t xml:space="preserve">Presented by </w:t>
      </w:r>
      <w:r w:rsidR="008B31BE">
        <w:rPr>
          <w:b/>
          <w:color w:val="17365D" w:themeColor="text2" w:themeShade="BF"/>
        </w:rPr>
        <w:t>Rachel Lovelady</w:t>
      </w:r>
      <w:r w:rsidR="000E590E" w:rsidRPr="00590EF1">
        <w:rPr>
          <w:b/>
          <w:color w:val="17365D" w:themeColor="text2" w:themeShade="BF"/>
        </w:rPr>
        <w:t>)</w:t>
      </w:r>
      <w:r w:rsidRPr="00590EF1">
        <w:rPr>
          <w:b/>
          <w:color w:val="17365D" w:themeColor="text2" w:themeShade="BF"/>
        </w:rPr>
        <w:tab/>
      </w:r>
      <w:r w:rsidRPr="00590EF1">
        <w:rPr>
          <w:b/>
          <w:color w:val="17365D" w:themeColor="text2" w:themeShade="BF"/>
        </w:rPr>
        <w:tab/>
      </w:r>
    </w:p>
    <w:p w:rsidR="000E590E" w:rsidRPr="00590EF1" w:rsidRDefault="000E590E" w:rsidP="00BD073C">
      <w:pPr>
        <w:pStyle w:val="ListParagraph"/>
        <w:ind w:left="0"/>
        <w:rPr>
          <w:b/>
          <w:color w:val="17365D" w:themeColor="text2" w:themeShade="BF"/>
        </w:rPr>
      </w:pPr>
    </w:p>
    <w:p w:rsidR="00644E69" w:rsidRPr="00590EF1" w:rsidRDefault="00CA6C33" w:rsidP="000E590E">
      <w:pPr>
        <w:pStyle w:val="ListParagraph"/>
        <w:numPr>
          <w:ilvl w:val="0"/>
          <w:numId w:val="12"/>
        </w:numPr>
        <w:rPr>
          <w:color w:val="17365D" w:themeColor="text2" w:themeShade="BF"/>
        </w:rPr>
      </w:pPr>
      <w:r>
        <w:rPr>
          <w:color w:val="17365D" w:themeColor="text2" w:themeShade="BF"/>
        </w:rPr>
        <w:t>NIL to report</w:t>
      </w:r>
    </w:p>
    <w:p w:rsidR="007A15D9" w:rsidRPr="00590EF1" w:rsidRDefault="007A15D9" w:rsidP="00BD073C">
      <w:pPr>
        <w:pStyle w:val="ListParagraph"/>
        <w:ind w:left="0"/>
        <w:rPr>
          <w:b/>
          <w:color w:val="17365D" w:themeColor="text2" w:themeShade="BF"/>
          <w:sz w:val="16"/>
          <w:szCs w:val="16"/>
        </w:rPr>
      </w:pPr>
      <w:r w:rsidRPr="00590EF1">
        <w:rPr>
          <w:b/>
          <w:color w:val="17365D" w:themeColor="text2" w:themeShade="BF"/>
        </w:rPr>
        <w:tab/>
      </w:r>
    </w:p>
    <w:p w:rsidR="00493F47" w:rsidRPr="00590EF1" w:rsidRDefault="005D6977" w:rsidP="00493F47">
      <w:pPr>
        <w:pStyle w:val="ListParagraph"/>
        <w:ind w:left="0"/>
        <w:rPr>
          <w:b/>
          <w:color w:val="17365D" w:themeColor="text2" w:themeShade="BF"/>
        </w:rPr>
      </w:pPr>
      <w:proofErr w:type="spellStart"/>
      <w:r>
        <w:rPr>
          <w:b/>
          <w:color w:val="17365D" w:themeColor="text2" w:themeShade="BF"/>
        </w:rPr>
        <w:t>i</w:t>
      </w:r>
      <w:proofErr w:type="spellEnd"/>
      <w:r w:rsidR="00493F47" w:rsidRPr="008B31BE">
        <w:rPr>
          <w:b/>
          <w:color w:val="17365D" w:themeColor="text2" w:themeShade="BF"/>
        </w:rPr>
        <w:t>)</w:t>
      </w:r>
      <w:r w:rsidR="00493F47" w:rsidRPr="00590EF1">
        <w:rPr>
          <w:b/>
          <w:color w:val="17365D" w:themeColor="text2" w:themeShade="BF"/>
        </w:rPr>
        <w:tab/>
        <w:t>Fuel our School – (</w:t>
      </w:r>
      <w:r w:rsidR="0090771C" w:rsidRPr="00590EF1">
        <w:rPr>
          <w:b/>
          <w:color w:val="17365D" w:themeColor="text2" w:themeShade="BF"/>
        </w:rPr>
        <w:t xml:space="preserve">presented by </w:t>
      </w:r>
      <w:r w:rsidR="008B31BE">
        <w:rPr>
          <w:b/>
          <w:color w:val="17365D" w:themeColor="text2" w:themeShade="BF"/>
        </w:rPr>
        <w:t>Hayley Taylor</w:t>
      </w:r>
      <w:r w:rsidR="00493F47" w:rsidRPr="00590EF1">
        <w:rPr>
          <w:b/>
          <w:color w:val="17365D" w:themeColor="text2" w:themeShade="BF"/>
        </w:rPr>
        <w:t>)</w:t>
      </w:r>
      <w:r w:rsidR="00493F47" w:rsidRPr="00590EF1">
        <w:rPr>
          <w:b/>
          <w:color w:val="17365D" w:themeColor="text2" w:themeShade="BF"/>
        </w:rPr>
        <w:tab/>
      </w:r>
      <w:r w:rsidR="00493F47" w:rsidRPr="00590EF1">
        <w:rPr>
          <w:b/>
          <w:color w:val="17365D" w:themeColor="text2" w:themeShade="BF"/>
        </w:rPr>
        <w:tab/>
      </w:r>
    </w:p>
    <w:p w:rsidR="00493F47" w:rsidRPr="00590EF1" w:rsidRDefault="00493F47" w:rsidP="00493F47">
      <w:pPr>
        <w:pStyle w:val="ListParagraph"/>
        <w:ind w:left="0"/>
        <w:rPr>
          <w:b/>
          <w:color w:val="17365D" w:themeColor="text2" w:themeShade="BF"/>
        </w:rPr>
      </w:pPr>
    </w:p>
    <w:p w:rsidR="00021709" w:rsidRDefault="005D6977" w:rsidP="00493F47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Count was completed last week and banked</w:t>
      </w:r>
    </w:p>
    <w:p w:rsidR="001951FD" w:rsidRDefault="001951FD" w:rsidP="001951FD">
      <w:pPr>
        <w:pStyle w:val="ListParagraph"/>
        <w:ind w:left="1440"/>
        <w:jc w:val="left"/>
        <w:rPr>
          <w:color w:val="17365D" w:themeColor="text2" w:themeShade="BF"/>
        </w:rPr>
      </w:pPr>
    </w:p>
    <w:p w:rsidR="001951FD" w:rsidRPr="00590EF1" w:rsidRDefault="005D6977" w:rsidP="001951FD">
      <w:pPr>
        <w:pStyle w:val="ListParagraph"/>
        <w:ind w:left="0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j</w:t>
      </w:r>
      <w:r w:rsidR="001951FD" w:rsidRPr="008B31BE">
        <w:rPr>
          <w:b/>
          <w:color w:val="17365D" w:themeColor="text2" w:themeShade="BF"/>
        </w:rPr>
        <w:t>)</w:t>
      </w:r>
      <w:r w:rsidR="001951FD" w:rsidRPr="00590EF1">
        <w:rPr>
          <w:b/>
          <w:color w:val="17365D" w:themeColor="text2" w:themeShade="BF"/>
        </w:rPr>
        <w:tab/>
      </w:r>
      <w:r w:rsidR="001951FD">
        <w:rPr>
          <w:b/>
          <w:color w:val="17365D" w:themeColor="text2" w:themeShade="BF"/>
        </w:rPr>
        <w:t>Disco Coordination</w:t>
      </w:r>
      <w:r w:rsidR="001951FD" w:rsidRPr="00590EF1">
        <w:rPr>
          <w:b/>
          <w:color w:val="17365D" w:themeColor="text2" w:themeShade="BF"/>
        </w:rPr>
        <w:t xml:space="preserve"> – (presented by </w:t>
      </w:r>
      <w:r w:rsidR="001951FD">
        <w:rPr>
          <w:b/>
          <w:color w:val="17365D" w:themeColor="text2" w:themeShade="BF"/>
        </w:rPr>
        <w:t xml:space="preserve">Deborah </w:t>
      </w:r>
      <w:proofErr w:type="spellStart"/>
      <w:r w:rsidR="001951FD">
        <w:rPr>
          <w:b/>
          <w:color w:val="17365D" w:themeColor="text2" w:themeShade="BF"/>
        </w:rPr>
        <w:t>Meerton</w:t>
      </w:r>
      <w:proofErr w:type="spellEnd"/>
      <w:r w:rsidR="001951FD" w:rsidRPr="00590EF1">
        <w:rPr>
          <w:b/>
          <w:color w:val="17365D" w:themeColor="text2" w:themeShade="BF"/>
        </w:rPr>
        <w:t>)</w:t>
      </w:r>
      <w:r w:rsidR="001951FD" w:rsidRPr="00590EF1">
        <w:rPr>
          <w:b/>
          <w:color w:val="17365D" w:themeColor="text2" w:themeShade="BF"/>
        </w:rPr>
        <w:tab/>
      </w:r>
      <w:r w:rsidR="001951FD" w:rsidRPr="00590EF1">
        <w:rPr>
          <w:b/>
          <w:color w:val="17365D" w:themeColor="text2" w:themeShade="BF"/>
        </w:rPr>
        <w:tab/>
      </w:r>
    </w:p>
    <w:p w:rsidR="001951FD" w:rsidRPr="00590EF1" w:rsidRDefault="001951FD" w:rsidP="001951FD">
      <w:pPr>
        <w:pStyle w:val="ListParagraph"/>
        <w:ind w:left="0"/>
        <w:rPr>
          <w:b/>
          <w:color w:val="17365D" w:themeColor="text2" w:themeShade="BF"/>
        </w:rPr>
      </w:pPr>
    </w:p>
    <w:p w:rsidR="008B31BE" w:rsidRDefault="005D6977" w:rsidP="00453CC5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The coffee people that did the teachers market were not available but Deb has found another option – to be confirmed</w:t>
      </w:r>
    </w:p>
    <w:p w:rsidR="005D6977" w:rsidRPr="00CC2CD9" w:rsidRDefault="005D6977" w:rsidP="00453CC5">
      <w:pPr>
        <w:pStyle w:val="ListParagraph"/>
        <w:numPr>
          <w:ilvl w:val="0"/>
          <w:numId w:val="12"/>
        </w:numPr>
        <w:jc w:val="left"/>
        <w:rPr>
          <w:color w:val="17365D" w:themeColor="text2" w:themeShade="BF"/>
        </w:rPr>
      </w:pPr>
      <w:r>
        <w:rPr>
          <w:color w:val="17365D" w:themeColor="text2" w:themeShade="BF"/>
        </w:rPr>
        <w:t>Need to purchase new lanterns - approved</w:t>
      </w:r>
    </w:p>
    <w:p w:rsidR="00DF2B53" w:rsidRPr="00011D38" w:rsidRDefault="007A15D9" w:rsidP="00493F47">
      <w:pPr>
        <w:pStyle w:val="ListParagraph"/>
        <w:ind w:left="0"/>
        <w:jc w:val="left"/>
        <w:rPr>
          <w:color w:val="17365D" w:themeColor="text2" w:themeShade="BF"/>
        </w:rPr>
      </w:pPr>
      <w:r w:rsidRPr="00011D38">
        <w:rPr>
          <w:b/>
          <w:color w:val="17365D" w:themeColor="text2" w:themeShade="BF"/>
        </w:rPr>
        <w:tab/>
      </w:r>
      <w:r w:rsidRPr="00011D38">
        <w:rPr>
          <w:color w:val="17365D" w:themeColor="text2" w:themeShade="BF"/>
        </w:rPr>
        <w:tab/>
      </w:r>
      <w:r w:rsidR="00DF2B53" w:rsidRPr="00011D38">
        <w:rPr>
          <w:color w:val="17365D" w:themeColor="text2" w:themeShade="BF"/>
        </w:rPr>
        <w:tab/>
      </w:r>
    </w:p>
    <w:p w:rsidR="00DF2B53" w:rsidRPr="00011D38" w:rsidRDefault="00DF2B53" w:rsidP="00871944">
      <w:pPr>
        <w:ind w:left="360"/>
        <w:jc w:val="both"/>
        <w:rPr>
          <w:b/>
          <w:color w:val="17365D" w:themeColor="text2" w:themeShade="BF"/>
          <w:sz w:val="22"/>
          <w:szCs w:val="22"/>
        </w:rPr>
      </w:pPr>
      <w:r w:rsidRPr="00011D38">
        <w:rPr>
          <w:b/>
          <w:color w:val="17365D" w:themeColor="text2" w:themeShade="BF"/>
          <w:sz w:val="22"/>
          <w:szCs w:val="22"/>
        </w:rPr>
        <w:t>General Business</w:t>
      </w:r>
    </w:p>
    <w:p w:rsidR="00DF2B53" w:rsidRPr="00011D38" w:rsidRDefault="00DF2B53" w:rsidP="00020832">
      <w:pPr>
        <w:ind w:left="1080"/>
        <w:rPr>
          <w:b/>
          <w:color w:val="17365D" w:themeColor="text2" w:themeShade="BF"/>
          <w:sz w:val="22"/>
          <w:szCs w:val="22"/>
        </w:rPr>
      </w:pPr>
    </w:p>
    <w:p w:rsidR="009D4D7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  <w:r>
        <w:rPr>
          <w:b/>
          <w:color w:val="17365D" w:themeColor="text2" w:themeShade="BF"/>
          <w:sz w:val="22"/>
          <w:szCs w:val="22"/>
        </w:rPr>
        <w:t>Sports carnival</w:t>
      </w:r>
      <w:r w:rsidR="00644E69">
        <w:rPr>
          <w:b/>
          <w:color w:val="17365D" w:themeColor="text2" w:themeShade="BF"/>
          <w:sz w:val="22"/>
          <w:szCs w:val="22"/>
        </w:rPr>
        <w:t xml:space="preserve"> –</w:t>
      </w:r>
      <w:r>
        <w:rPr>
          <w:color w:val="17365D" w:themeColor="text2" w:themeShade="BF"/>
          <w:sz w:val="22"/>
          <w:szCs w:val="22"/>
        </w:rPr>
        <w:t xml:space="preserve"> Helpers needed for both the sausage sizzles please. Ben Priest has kindly offered to coordinate the junior carnival and Deborah </w:t>
      </w:r>
      <w:proofErr w:type="spellStart"/>
      <w:r>
        <w:rPr>
          <w:color w:val="17365D" w:themeColor="text2" w:themeShade="BF"/>
          <w:sz w:val="22"/>
          <w:szCs w:val="22"/>
        </w:rPr>
        <w:t>Meerton</w:t>
      </w:r>
      <w:proofErr w:type="spellEnd"/>
      <w:r>
        <w:rPr>
          <w:color w:val="17365D" w:themeColor="text2" w:themeShade="BF"/>
          <w:sz w:val="22"/>
          <w:szCs w:val="22"/>
        </w:rPr>
        <w:t xml:space="preserve"> the senior carnival</w:t>
      </w: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  <w:r w:rsidRPr="00871944">
        <w:rPr>
          <w:b/>
          <w:color w:val="17365D" w:themeColor="text2" w:themeShade="BF"/>
          <w:sz w:val="22"/>
          <w:szCs w:val="22"/>
        </w:rPr>
        <w:t>Canteen Volunteers</w:t>
      </w:r>
      <w:r>
        <w:rPr>
          <w:color w:val="17365D" w:themeColor="text2" w:themeShade="BF"/>
          <w:sz w:val="22"/>
          <w:szCs w:val="22"/>
        </w:rPr>
        <w:t xml:space="preserve"> – We are currently seeking volunteers for the canteen, if you can help please let us know.</w:t>
      </w: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  <w:r w:rsidRPr="00871944">
        <w:rPr>
          <w:b/>
          <w:color w:val="17365D" w:themeColor="text2" w:themeShade="BF"/>
          <w:sz w:val="22"/>
          <w:szCs w:val="22"/>
        </w:rPr>
        <w:t>School calendar</w:t>
      </w:r>
      <w:r>
        <w:rPr>
          <w:color w:val="17365D" w:themeColor="text2" w:themeShade="BF"/>
          <w:sz w:val="22"/>
          <w:szCs w:val="22"/>
        </w:rPr>
        <w:t xml:space="preserve"> – Look at costings for the school calendar which is to replace the year book</w:t>
      </w: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  <w:r>
        <w:rPr>
          <w:b/>
          <w:color w:val="17365D" w:themeColor="text2" w:themeShade="BF"/>
          <w:sz w:val="22"/>
          <w:szCs w:val="22"/>
        </w:rPr>
        <w:t>Movie</w:t>
      </w:r>
      <w:r w:rsidRPr="00871944">
        <w:rPr>
          <w:b/>
          <w:color w:val="17365D" w:themeColor="text2" w:themeShade="BF"/>
          <w:sz w:val="22"/>
          <w:szCs w:val="22"/>
        </w:rPr>
        <w:t xml:space="preserve"> night</w:t>
      </w:r>
      <w:r>
        <w:rPr>
          <w:color w:val="17365D" w:themeColor="text2" w:themeShade="BF"/>
          <w:sz w:val="22"/>
          <w:szCs w:val="22"/>
        </w:rPr>
        <w:t xml:space="preserve"> – after the success of the last movie night, Rachel has suggested running a family movie day. Rachel L to look at costings </w:t>
      </w:r>
      <w:proofErr w:type="spellStart"/>
      <w:r>
        <w:rPr>
          <w:color w:val="17365D" w:themeColor="text2" w:themeShade="BF"/>
          <w:sz w:val="22"/>
          <w:szCs w:val="22"/>
        </w:rPr>
        <w:t>etc</w:t>
      </w:r>
      <w:proofErr w:type="spellEnd"/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  <w:r w:rsidRPr="00871944">
        <w:rPr>
          <w:b/>
          <w:color w:val="17365D" w:themeColor="text2" w:themeShade="BF"/>
          <w:sz w:val="22"/>
          <w:szCs w:val="22"/>
        </w:rPr>
        <w:t>Resignation</w:t>
      </w:r>
      <w:r>
        <w:rPr>
          <w:color w:val="17365D" w:themeColor="text2" w:themeShade="BF"/>
          <w:sz w:val="22"/>
          <w:szCs w:val="22"/>
        </w:rPr>
        <w:t xml:space="preserve"> – Stacey </w:t>
      </w:r>
      <w:proofErr w:type="spellStart"/>
      <w:r>
        <w:rPr>
          <w:color w:val="17365D" w:themeColor="text2" w:themeShade="BF"/>
          <w:sz w:val="22"/>
          <w:szCs w:val="22"/>
        </w:rPr>
        <w:t>Hansord</w:t>
      </w:r>
      <w:proofErr w:type="spellEnd"/>
      <w:r>
        <w:rPr>
          <w:color w:val="17365D" w:themeColor="text2" w:themeShade="BF"/>
          <w:sz w:val="22"/>
          <w:szCs w:val="22"/>
        </w:rPr>
        <w:t xml:space="preserve"> has put her resignation is as P&amp;C exec due to moving schools. We thank Stacey for all that she has done and wish her the very best. Deb</w:t>
      </w:r>
      <w:r w:rsidR="009A2EB1">
        <w:rPr>
          <w:color w:val="17365D" w:themeColor="text2" w:themeShade="BF"/>
          <w:sz w:val="22"/>
          <w:szCs w:val="22"/>
        </w:rPr>
        <w:t xml:space="preserve">orah </w:t>
      </w:r>
      <w:proofErr w:type="spellStart"/>
      <w:r>
        <w:rPr>
          <w:color w:val="17365D" w:themeColor="text2" w:themeShade="BF"/>
          <w:sz w:val="22"/>
          <w:szCs w:val="22"/>
        </w:rPr>
        <w:t>Meerton</w:t>
      </w:r>
      <w:proofErr w:type="spellEnd"/>
      <w:r>
        <w:rPr>
          <w:color w:val="17365D" w:themeColor="text2" w:themeShade="BF"/>
          <w:sz w:val="22"/>
          <w:szCs w:val="22"/>
        </w:rPr>
        <w:t xml:space="preserve"> </w:t>
      </w:r>
      <w:r w:rsidR="009A2EB1">
        <w:rPr>
          <w:color w:val="17365D" w:themeColor="text2" w:themeShade="BF"/>
          <w:sz w:val="22"/>
          <w:szCs w:val="22"/>
        </w:rPr>
        <w:t xml:space="preserve">will </w:t>
      </w:r>
      <w:proofErr w:type="spellStart"/>
      <w:r w:rsidR="009A2EB1">
        <w:rPr>
          <w:color w:val="17365D" w:themeColor="text2" w:themeShade="BF"/>
          <w:sz w:val="22"/>
          <w:szCs w:val="22"/>
        </w:rPr>
        <w:t>rejoin</w:t>
      </w:r>
      <w:proofErr w:type="spellEnd"/>
      <w:r>
        <w:rPr>
          <w:color w:val="17365D" w:themeColor="text2" w:themeShade="BF"/>
          <w:sz w:val="22"/>
          <w:szCs w:val="22"/>
        </w:rPr>
        <w:t xml:space="preserve"> the P&amp;C executive team.</w:t>
      </w:r>
    </w:p>
    <w:p w:rsidR="00871944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</w:p>
    <w:p w:rsidR="00871944" w:rsidRPr="00644E69" w:rsidRDefault="00871944" w:rsidP="00871944">
      <w:pPr>
        <w:ind w:left="1080"/>
        <w:rPr>
          <w:color w:val="17365D" w:themeColor="text2" w:themeShade="BF"/>
          <w:sz w:val="22"/>
          <w:szCs w:val="22"/>
        </w:rPr>
      </w:pPr>
      <w:r w:rsidRPr="00871944">
        <w:rPr>
          <w:b/>
          <w:color w:val="17365D" w:themeColor="text2" w:themeShade="BF"/>
          <w:sz w:val="22"/>
          <w:szCs w:val="22"/>
        </w:rPr>
        <w:t>School photos</w:t>
      </w:r>
      <w:r>
        <w:rPr>
          <w:color w:val="17365D" w:themeColor="text2" w:themeShade="BF"/>
          <w:sz w:val="22"/>
          <w:szCs w:val="22"/>
        </w:rPr>
        <w:t xml:space="preserve"> – some complaints have been made about sibling photos not being made available.</w:t>
      </w:r>
    </w:p>
    <w:p w:rsidR="00011D38" w:rsidRDefault="00011D38" w:rsidP="00020832">
      <w:pPr>
        <w:ind w:left="1080"/>
        <w:rPr>
          <w:b/>
          <w:color w:val="17365D" w:themeColor="text2" w:themeShade="BF"/>
          <w:sz w:val="22"/>
          <w:szCs w:val="22"/>
        </w:rPr>
      </w:pPr>
    </w:p>
    <w:p w:rsidR="0039579B" w:rsidRPr="00590EF1" w:rsidRDefault="0039579B" w:rsidP="00011D38">
      <w:pPr>
        <w:ind w:left="360" w:firstLine="720"/>
        <w:rPr>
          <w:b/>
          <w:color w:val="17365D" w:themeColor="text2" w:themeShade="BF"/>
          <w:sz w:val="22"/>
          <w:szCs w:val="22"/>
        </w:rPr>
      </w:pPr>
      <w:r w:rsidRPr="00011D38">
        <w:rPr>
          <w:b/>
          <w:color w:val="17365D" w:themeColor="text2" w:themeShade="BF"/>
          <w:sz w:val="22"/>
          <w:szCs w:val="22"/>
        </w:rPr>
        <w:t xml:space="preserve">Next meeting </w:t>
      </w:r>
      <w:r w:rsidR="009B1565" w:rsidRPr="00011D38">
        <w:rPr>
          <w:b/>
          <w:color w:val="17365D" w:themeColor="text2" w:themeShade="BF"/>
          <w:sz w:val="22"/>
          <w:szCs w:val="22"/>
        </w:rPr>
        <w:t>–</w:t>
      </w:r>
      <w:r w:rsidRPr="00011D38">
        <w:rPr>
          <w:color w:val="17365D" w:themeColor="text2" w:themeShade="BF"/>
          <w:sz w:val="22"/>
          <w:szCs w:val="22"/>
        </w:rPr>
        <w:t xml:space="preserve">Tuesday </w:t>
      </w:r>
      <w:r w:rsidR="00620FD6" w:rsidRPr="00011D38">
        <w:rPr>
          <w:color w:val="17365D" w:themeColor="text2" w:themeShade="BF"/>
          <w:sz w:val="22"/>
          <w:szCs w:val="22"/>
        </w:rPr>
        <w:t>1</w:t>
      </w:r>
      <w:r w:rsidR="005D6977">
        <w:rPr>
          <w:color w:val="17365D" w:themeColor="text2" w:themeShade="BF"/>
          <w:sz w:val="22"/>
          <w:szCs w:val="22"/>
        </w:rPr>
        <w:t>3</w:t>
      </w:r>
      <w:r w:rsidR="001A64F7" w:rsidRPr="00011D38">
        <w:rPr>
          <w:color w:val="17365D" w:themeColor="text2" w:themeShade="BF"/>
          <w:sz w:val="22"/>
          <w:szCs w:val="22"/>
        </w:rPr>
        <w:t>th</w:t>
      </w:r>
      <w:r w:rsidR="009A1A9E" w:rsidRPr="00011D38">
        <w:rPr>
          <w:color w:val="17365D" w:themeColor="text2" w:themeShade="BF"/>
          <w:sz w:val="22"/>
          <w:szCs w:val="22"/>
        </w:rPr>
        <w:t xml:space="preserve"> </w:t>
      </w:r>
      <w:r w:rsidR="005D6977">
        <w:rPr>
          <w:color w:val="17365D" w:themeColor="text2" w:themeShade="BF"/>
          <w:sz w:val="22"/>
          <w:szCs w:val="22"/>
        </w:rPr>
        <w:t>November</w:t>
      </w:r>
      <w:r w:rsidR="009B1565" w:rsidRPr="00011D38">
        <w:rPr>
          <w:color w:val="17365D" w:themeColor="text2" w:themeShade="BF"/>
          <w:sz w:val="22"/>
          <w:szCs w:val="22"/>
        </w:rPr>
        <w:t xml:space="preserve"> </w:t>
      </w:r>
      <w:r w:rsidR="002614C1" w:rsidRPr="00011D38">
        <w:rPr>
          <w:color w:val="17365D" w:themeColor="text2" w:themeShade="BF"/>
          <w:sz w:val="22"/>
          <w:szCs w:val="22"/>
        </w:rPr>
        <w:t>201</w:t>
      </w:r>
      <w:r w:rsidR="003D23CD" w:rsidRPr="00011D38">
        <w:rPr>
          <w:color w:val="17365D" w:themeColor="text2" w:themeShade="BF"/>
          <w:sz w:val="22"/>
          <w:szCs w:val="22"/>
        </w:rPr>
        <w:t>8</w:t>
      </w:r>
      <w:r w:rsidRPr="00011D38">
        <w:rPr>
          <w:color w:val="17365D" w:themeColor="text2" w:themeShade="BF"/>
          <w:sz w:val="22"/>
          <w:szCs w:val="22"/>
        </w:rPr>
        <w:t xml:space="preserve"> – Staff room</w:t>
      </w:r>
      <w:r w:rsidR="003D23CD">
        <w:rPr>
          <w:color w:val="17365D" w:themeColor="text2" w:themeShade="BF"/>
          <w:sz w:val="22"/>
          <w:szCs w:val="22"/>
        </w:rPr>
        <w:br/>
      </w:r>
      <w:r w:rsidRPr="00590EF1">
        <w:rPr>
          <w:b/>
          <w:color w:val="17365D" w:themeColor="text2" w:themeShade="BF"/>
          <w:sz w:val="22"/>
          <w:szCs w:val="22"/>
        </w:rPr>
        <w:br/>
      </w:r>
    </w:p>
    <w:p w:rsidR="007A15D9" w:rsidRPr="003D23CD" w:rsidRDefault="00871944" w:rsidP="00871944">
      <w:pPr>
        <w:jc w:val="center"/>
        <w:rPr>
          <w:b/>
        </w:rPr>
      </w:pPr>
      <w:r>
        <w:rPr>
          <w:b/>
          <w:color w:val="17365D" w:themeColor="text2" w:themeShade="BF"/>
          <w:sz w:val="22"/>
          <w:szCs w:val="22"/>
        </w:rPr>
        <w:t xml:space="preserve">***************** </w:t>
      </w:r>
      <w:r w:rsidR="00AC3021" w:rsidRPr="003D23CD">
        <w:rPr>
          <w:b/>
          <w:color w:val="17365D" w:themeColor="text2" w:themeShade="BF"/>
          <w:sz w:val="22"/>
          <w:szCs w:val="22"/>
        </w:rPr>
        <w:t>Meeting closed at 8:</w:t>
      </w:r>
      <w:r w:rsidR="005D6977">
        <w:rPr>
          <w:b/>
          <w:color w:val="17365D" w:themeColor="text2" w:themeShade="BF"/>
          <w:sz w:val="22"/>
          <w:szCs w:val="22"/>
        </w:rPr>
        <w:t>25</w:t>
      </w:r>
      <w:r w:rsidR="00AC3021" w:rsidRPr="003D23CD">
        <w:rPr>
          <w:b/>
          <w:color w:val="17365D" w:themeColor="text2" w:themeShade="BF"/>
          <w:sz w:val="22"/>
          <w:szCs w:val="22"/>
        </w:rPr>
        <w:t>pm</w:t>
      </w:r>
      <w:r w:rsidR="002614C1" w:rsidRPr="003D23CD">
        <w:rPr>
          <w:b/>
          <w:color w:val="17365D" w:themeColor="text2" w:themeShade="BF"/>
          <w:sz w:val="22"/>
          <w:szCs w:val="22"/>
        </w:rPr>
        <w:t xml:space="preserve"> </w:t>
      </w:r>
      <w:r>
        <w:rPr>
          <w:b/>
          <w:color w:val="17365D" w:themeColor="text2" w:themeShade="BF"/>
          <w:sz w:val="22"/>
          <w:szCs w:val="22"/>
        </w:rPr>
        <w:t>*****************</w:t>
      </w:r>
    </w:p>
    <w:sectPr w:rsidR="007A15D9" w:rsidRPr="003D23CD" w:rsidSect="00AC7F9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76" w:rsidRDefault="00DE1476">
      <w:r>
        <w:separator/>
      </w:r>
    </w:p>
  </w:endnote>
  <w:endnote w:type="continuationSeparator" w:id="0">
    <w:p w:rsidR="00DE1476" w:rsidRDefault="00DE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EB1">
      <w:rPr>
        <w:rStyle w:val="PageNumber"/>
        <w:noProof/>
      </w:rPr>
      <w:t>2</w:t>
    </w:r>
    <w:r>
      <w:rPr>
        <w:rStyle w:val="PageNumber"/>
      </w:rPr>
      <w:fldChar w:fldCharType="end"/>
    </w:r>
  </w:p>
  <w:p w:rsidR="007A15D9" w:rsidRDefault="007A15D9" w:rsidP="00102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76" w:rsidRDefault="00DE1476">
      <w:r>
        <w:separator/>
      </w:r>
    </w:p>
  </w:footnote>
  <w:footnote w:type="continuationSeparator" w:id="0">
    <w:p w:rsidR="00DE1476" w:rsidRDefault="00DE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7A15D9" w:rsidP="00444F2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D9" w:rsidRDefault="00114907" w:rsidP="001419F1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1835785</wp:posOffset>
              </wp:positionH>
              <wp:positionV relativeFrom="paragraph">
                <wp:posOffset>11430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rPr>
                                  <w:rFonts w:ascii="Candara" w:hAnsi="Candara"/>
                                  <w:b/>
                                  <w:color w:val="666699"/>
                                  <w:sz w:val="32"/>
                                  <w:szCs w:val="32"/>
                                </w:rPr>
                                <w:t>Comet</w:t>
                              </w:r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Bay</w:t>
                                </w:r>
                              </w:smartTag>
                            </w:smartTag>
                            <w:r>
                              <w:rPr>
                                <w:rFonts w:ascii="Candara" w:hAnsi="Candara"/>
                                <w:b/>
                                <w:color w:val="666699"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smartTag w:uri="urn:schemas-microsoft-com:office:smarttags" w:element="PlaceType">
                                <w:r>
                                  <w:rPr>
                                    <w:rFonts w:ascii="Candara" w:hAnsi="Candara"/>
                                    <w:b/>
                                    <w:color w:val="666699"/>
                                    <w:sz w:val="32"/>
                                    <w:szCs w:val="32"/>
                                  </w:rPr>
                                  <w:t>Primary School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 xml:space="preserve"> P&amp;C Association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/-85 </w:t>
                          </w:r>
                          <w:proofErr w:type="spellStart"/>
                          <w:smartTag w:uri="urn:schemas-microsoft-com:office:smarttags" w:element="State"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Miltona</w:t>
                              </w:r>
                              <w:proofErr w:type="spellEnd"/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 xml:space="preserve"> Drive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Secret Harbour</w:t>
                              </w:r>
                            </w:smartTag>
                            <w:r>
                              <w:rPr>
                                <w:rFonts w:ascii="Candara" w:hAnsi="Candara"/>
                                <w:color w:val="666699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Candara" w:hAnsi="Candara"/>
                                  <w:color w:val="666699"/>
                                  <w:szCs w:val="20"/>
                                </w:rPr>
                                <w:t>Western Australia</w:t>
                              </w:r>
                            </w:smartTag>
                          </w:smartTag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6173</w:t>
                          </w:r>
                        </w:p>
                        <w:p w:rsidR="007A15D9" w:rsidRDefault="007A15D9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:rsidR="007A15D9" w:rsidRDefault="007A15D9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4.55pt;margin-top:.9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" filled="f" stroked="f">
              <v:textbox>
                <w:txbxContent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>
                          <w:rPr>
                            <w:rFonts w:ascii="Candara" w:hAnsi="Candara"/>
                            <w:b/>
                            <w:color w:val="666699"/>
                            <w:sz w:val="32"/>
                            <w:szCs w:val="32"/>
                          </w:rPr>
                          <w:t>Comet</w:t>
                        </w:r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Bay</w:t>
                          </w:r>
                        </w:smartTag>
                      </w:smartTag>
                      <w:r>
                        <w:rPr>
                          <w:rFonts w:ascii="Candara" w:hAnsi="Candara"/>
                          <w:b/>
                          <w:color w:val="666699"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State">
                        <w:smartTag w:uri="urn:schemas-microsoft-com:office:smarttags" w:element="PlaceType"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Primary School</w:t>
                          </w:r>
                        </w:smartTag>
                      </w:smartTag>
                    </w:smartTag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 xml:space="preserve"> P&amp;C Association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smartTag w:uri="urn:schemas-microsoft-com:office:smarttags" w:element="State"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Miltona</w:t>
                        </w:r>
                        <w:proofErr w:type="spellEnd"/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 xml:space="preserve"> Drive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Secret Harbour</w:t>
                        </w:r>
                      </w:smartTag>
                      <w:r>
                        <w:rPr>
                          <w:rFonts w:ascii="Candara" w:hAnsi="Candara"/>
                          <w:color w:val="666699"/>
                          <w:szCs w:val="20"/>
                        </w:rPr>
                        <w:t xml:space="preserve"> </w:t>
                      </w:r>
                      <w:smartTag w:uri="urn:schemas-microsoft-com:office:smarttags" w:element="State">
                        <w:r>
                          <w:rPr>
                            <w:rFonts w:ascii="Candara" w:hAnsi="Candara"/>
                            <w:color w:val="666699"/>
                            <w:szCs w:val="20"/>
                          </w:rPr>
                          <w:t>Western Australia</w:t>
                        </w:r>
                      </w:smartTag>
                    </w:smartTag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6173</w:t>
                    </w:r>
                  </w:p>
                  <w:p w:rsidR="007A15D9" w:rsidRDefault="007A15D9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:rsidR="007A15D9" w:rsidRDefault="007A15D9" w:rsidP="001419F1"/>
                </w:txbxContent>
              </v:textbox>
            </v:shape>
          </w:pict>
        </mc:Fallback>
      </mc:AlternateContent>
    </w:r>
    <w:r w:rsidR="005268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5D9" w:rsidRDefault="007A15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0E5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CBB1A19"/>
    <w:multiLevelType w:val="hybridMultilevel"/>
    <w:tmpl w:val="18BAD742"/>
    <w:lvl w:ilvl="0" w:tplc="AB903B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17E6"/>
    <w:multiLevelType w:val="hybridMultilevel"/>
    <w:tmpl w:val="FDA8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C5610"/>
    <w:multiLevelType w:val="hybridMultilevel"/>
    <w:tmpl w:val="D30E39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5" w15:restartNumberingAfterBreak="0">
    <w:nsid w:val="22A12049"/>
    <w:multiLevelType w:val="hybridMultilevel"/>
    <w:tmpl w:val="A28091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55C53C2"/>
    <w:multiLevelType w:val="hybridMultilevel"/>
    <w:tmpl w:val="7F36AC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7A055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731617"/>
    <w:multiLevelType w:val="hybridMultilevel"/>
    <w:tmpl w:val="B16E7C50"/>
    <w:lvl w:ilvl="0" w:tplc="A51C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8185D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0B72174"/>
    <w:multiLevelType w:val="hybridMultilevel"/>
    <w:tmpl w:val="40127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34DE8"/>
    <w:multiLevelType w:val="hybridMultilevel"/>
    <w:tmpl w:val="294CD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4E82"/>
    <w:multiLevelType w:val="hybridMultilevel"/>
    <w:tmpl w:val="44A84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06A48"/>
    <w:multiLevelType w:val="hybridMultilevel"/>
    <w:tmpl w:val="206E8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27E59"/>
    <w:multiLevelType w:val="hybridMultilevel"/>
    <w:tmpl w:val="B330D1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291763"/>
    <w:multiLevelType w:val="hybridMultilevel"/>
    <w:tmpl w:val="B6182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66BF9"/>
    <w:multiLevelType w:val="hybridMultilevel"/>
    <w:tmpl w:val="0FC07E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BE65F5"/>
    <w:multiLevelType w:val="hybridMultilevel"/>
    <w:tmpl w:val="0652DE90"/>
    <w:lvl w:ilvl="0" w:tplc="B36EFE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45DE8"/>
    <w:multiLevelType w:val="hybridMultilevel"/>
    <w:tmpl w:val="0BFC0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9"/>
  </w:num>
  <w:num w:numId="5">
    <w:abstractNumId w:val="10"/>
  </w:num>
  <w:num w:numId="6">
    <w:abstractNumId w:val="14"/>
  </w:num>
  <w:num w:numId="7">
    <w:abstractNumId w:val="12"/>
  </w:num>
  <w:num w:numId="8">
    <w:abstractNumId w:val="17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16"/>
  </w:num>
  <w:num w:numId="17">
    <w:abstractNumId w:val="13"/>
  </w:num>
  <w:num w:numId="18">
    <w:abstractNumId w:val="9"/>
  </w:num>
  <w:num w:numId="19">
    <w:abstractNumId w:val="18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F"/>
    <w:rsid w:val="00000216"/>
    <w:rsid w:val="000057C9"/>
    <w:rsid w:val="00011D38"/>
    <w:rsid w:val="000151B7"/>
    <w:rsid w:val="00015EDB"/>
    <w:rsid w:val="00020832"/>
    <w:rsid w:val="00021709"/>
    <w:rsid w:val="0002239D"/>
    <w:rsid w:val="000267E8"/>
    <w:rsid w:val="00027C59"/>
    <w:rsid w:val="000304BB"/>
    <w:rsid w:val="00030943"/>
    <w:rsid w:val="00046B12"/>
    <w:rsid w:val="00051418"/>
    <w:rsid w:val="00055657"/>
    <w:rsid w:val="00057375"/>
    <w:rsid w:val="00057EEB"/>
    <w:rsid w:val="00062BE3"/>
    <w:rsid w:val="0006320F"/>
    <w:rsid w:val="00073015"/>
    <w:rsid w:val="00073B56"/>
    <w:rsid w:val="00074980"/>
    <w:rsid w:val="00074EC0"/>
    <w:rsid w:val="00074EDB"/>
    <w:rsid w:val="00075C0C"/>
    <w:rsid w:val="00076038"/>
    <w:rsid w:val="000770FD"/>
    <w:rsid w:val="00085AFD"/>
    <w:rsid w:val="00087B1F"/>
    <w:rsid w:val="000A3A69"/>
    <w:rsid w:val="000A472F"/>
    <w:rsid w:val="000A7925"/>
    <w:rsid w:val="000B0081"/>
    <w:rsid w:val="000C4FA3"/>
    <w:rsid w:val="000C76CD"/>
    <w:rsid w:val="000D1283"/>
    <w:rsid w:val="000E2FB3"/>
    <w:rsid w:val="000E41E2"/>
    <w:rsid w:val="000E5043"/>
    <w:rsid w:val="000E590E"/>
    <w:rsid w:val="000F069A"/>
    <w:rsid w:val="000F22B2"/>
    <w:rsid w:val="000F2A34"/>
    <w:rsid w:val="000F45FA"/>
    <w:rsid w:val="000F4B97"/>
    <w:rsid w:val="000F5269"/>
    <w:rsid w:val="000F536F"/>
    <w:rsid w:val="000F57B2"/>
    <w:rsid w:val="000F66F5"/>
    <w:rsid w:val="000F70F7"/>
    <w:rsid w:val="000F7806"/>
    <w:rsid w:val="000F7964"/>
    <w:rsid w:val="001025AA"/>
    <w:rsid w:val="00102B8C"/>
    <w:rsid w:val="0010474C"/>
    <w:rsid w:val="00105E24"/>
    <w:rsid w:val="00107190"/>
    <w:rsid w:val="00107293"/>
    <w:rsid w:val="00110851"/>
    <w:rsid w:val="00114907"/>
    <w:rsid w:val="00115534"/>
    <w:rsid w:val="00115E62"/>
    <w:rsid w:val="00116FAE"/>
    <w:rsid w:val="00122C3E"/>
    <w:rsid w:val="00125408"/>
    <w:rsid w:val="00131DEB"/>
    <w:rsid w:val="001326C7"/>
    <w:rsid w:val="0013324E"/>
    <w:rsid w:val="00135D7D"/>
    <w:rsid w:val="001419F1"/>
    <w:rsid w:val="001426BB"/>
    <w:rsid w:val="00153EF4"/>
    <w:rsid w:val="0015508C"/>
    <w:rsid w:val="00155EC4"/>
    <w:rsid w:val="001565F8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58B0"/>
    <w:rsid w:val="0018680C"/>
    <w:rsid w:val="0019258E"/>
    <w:rsid w:val="001943AF"/>
    <w:rsid w:val="001951FD"/>
    <w:rsid w:val="001A0E96"/>
    <w:rsid w:val="001A1922"/>
    <w:rsid w:val="001A4D95"/>
    <w:rsid w:val="001A57F2"/>
    <w:rsid w:val="001A64F7"/>
    <w:rsid w:val="001B1DCE"/>
    <w:rsid w:val="001B3B6F"/>
    <w:rsid w:val="001B5556"/>
    <w:rsid w:val="001B5893"/>
    <w:rsid w:val="001B6D63"/>
    <w:rsid w:val="001C3EA2"/>
    <w:rsid w:val="001C7A59"/>
    <w:rsid w:val="001D4BFE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1CC6"/>
    <w:rsid w:val="00242470"/>
    <w:rsid w:val="00242DE8"/>
    <w:rsid w:val="002528B4"/>
    <w:rsid w:val="00253F64"/>
    <w:rsid w:val="00254EC5"/>
    <w:rsid w:val="00257797"/>
    <w:rsid w:val="002614C1"/>
    <w:rsid w:val="002629FB"/>
    <w:rsid w:val="002673E2"/>
    <w:rsid w:val="00274FFA"/>
    <w:rsid w:val="0028012C"/>
    <w:rsid w:val="002825AF"/>
    <w:rsid w:val="00283EB8"/>
    <w:rsid w:val="00284CD8"/>
    <w:rsid w:val="0028677B"/>
    <w:rsid w:val="00287BE1"/>
    <w:rsid w:val="00293E54"/>
    <w:rsid w:val="002941F3"/>
    <w:rsid w:val="00295F87"/>
    <w:rsid w:val="00295FF9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3D4"/>
    <w:rsid w:val="002E0A29"/>
    <w:rsid w:val="002E0BCF"/>
    <w:rsid w:val="002E446D"/>
    <w:rsid w:val="002E6FC0"/>
    <w:rsid w:val="002F0EC8"/>
    <w:rsid w:val="002F0FBD"/>
    <w:rsid w:val="002F23E6"/>
    <w:rsid w:val="002F2B45"/>
    <w:rsid w:val="002F2FE4"/>
    <w:rsid w:val="0030563F"/>
    <w:rsid w:val="00307F76"/>
    <w:rsid w:val="003124B2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51AD3"/>
    <w:rsid w:val="00352CFE"/>
    <w:rsid w:val="00357DA5"/>
    <w:rsid w:val="0036604B"/>
    <w:rsid w:val="00373AC7"/>
    <w:rsid w:val="00374610"/>
    <w:rsid w:val="00374816"/>
    <w:rsid w:val="00374D30"/>
    <w:rsid w:val="00376FD9"/>
    <w:rsid w:val="0037729A"/>
    <w:rsid w:val="00380D69"/>
    <w:rsid w:val="003852D2"/>
    <w:rsid w:val="003862D6"/>
    <w:rsid w:val="00386FA8"/>
    <w:rsid w:val="00390F93"/>
    <w:rsid w:val="0039214A"/>
    <w:rsid w:val="0039579B"/>
    <w:rsid w:val="003962DE"/>
    <w:rsid w:val="003A236C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23CD"/>
    <w:rsid w:val="003D34DB"/>
    <w:rsid w:val="003D3977"/>
    <w:rsid w:val="003D5956"/>
    <w:rsid w:val="003E1809"/>
    <w:rsid w:val="003E319F"/>
    <w:rsid w:val="003E3D4E"/>
    <w:rsid w:val="003E56A4"/>
    <w:rsid w:val="003E78FC"/>
    <w:rsid w:val="003F28B5"/>
    <w:rsid w:val="003F33BD"/>
    <w:rsid w:val="003F358A"/>
    <w:rsid w:val="003F4E50"/>
    <w:rsid w:val="003F78E1"/>
    <w:rsid w:val="004038D5"/>
    <w:rsid w:val="00406CF7"/>
    <w:rsid w:val="00406E05"/>
    <w:rsid w:val="00411C34"/>
    <w:rsid w:val="00415A31"/>
    <w:rsid w:val="0041774D"/>
    <w:rsid w:val="00417E54"/>
    <w:rsid w:val="00430DD1"/>
    <w:rsid w:val="0043217B"/>
    <w:rsid w:val="00433CA8"/>
    <w:rsid w:val="00435F42"/>
    <w:rsid w:val="004410FA"/>
    <w:rsid w:val="00441540"/>
    <w:rsid w:val="00441C87"/>
    <w:rsid w:val="00443A60"/>
    <w:rsid w:val="00443F7C"/>
    <w:rsid w:val="00444F25"/>
    <w:rsid w:val="00451984"/>
    <w:rsid w:val="00452C4D"/>
    <w:rsid w:val="00453CA0"/>
    <w:rsid w:val="0045497A"/>
    <w:rsid w:val="00454FF4"/>
    <w:rsid w:val="0045549A"/>
    <w:rsid w:val="0046042F"/>
    <w:rsid w:val="004625C5"/>
    <w:rsid w:val="00465091"/>
    <w:rsid w:val="004713E4"/>
    <w:rsid w:val="00473FF0"/>
    <w:rsid w:val="004771F4"/>
    <w:rsid w:val="0048213E"/>
    <w:rsid w:val="00483FC2"/>
    <w:rsid w:val="00485958"/>
    <w:rsid w:val="00493803"/>
    <w:rsid w:val="00493F47"/>
    <w:rsid w:val="004944A8"/>
    <w:rsid w:val="004952E9"/>
    <w:rsid w:val="004A018D"/>
    <w:rsid w:val="004A19BE"/>
    <w:rsid w:val="004A6C52"/>
    <w:rsid w:val="004A7C15"/>
    <w:rsid w:val="004B3ABD"/>
    <w:rsid w:val="004B4BEC"/>
    <w:rsid w:val="004B4D9E"/>
    <w:rsid w:val="004B6191"/>
    <w:rsid w:val="004D3278"/>
    <w:rsid w:val="004D51C3"/>
    <w:rsid w:val="004D55E1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111DB"/>
    <w:rsid w:val="0051186D"/>
    <w:rsid w:val="00514402"/>
    <w:rsid w:val="0051445E"/>
    <w:rsid w:val="00514FDF"/>
    <w:rsid w:val="00516157"/>
    <w:rsid w:val="00522A73"/>
    <w:rsid w:val="00523749"/>
    <w:rsid w:val="005255CE"/>
    <w:rsid w:val="0052683F"/>
    <w:rsid w:val="005361F9"/>
    <w:rsid w:val="0053651D"/>
    <w:rsid w:val="00537C6B"/>
    <w:rsid w:val="00540421"/>
    <w:rsid w:val="00544E0E"/>
    <w:rsid w:val="00546328"/>
    <w:rsid w:val="005479E7"/>
    <w:rsid w:val="005511E8"/>
    <w:rsid w:val="0055582D"/>
    <w:rsid w:val="005571D8"/>
    <w:rsid w:val="005604E8"/>
    <w:rsid w:val="00560D99"/>
    <w:rsid w:val="00562811"/>
    <w:rsid w:val="00565110"/>
    <w:rsid w:val="0058064D"/>
    <w:rsid w:val="005835EC"/>
    <w:rsid w:val="005865DB"/>
    <w:rsid w:val="00590698"/>
    <w:rsid w:val="005907BD"/>
    <w:rsid w:val="00590D57"/>
    <w:rsid w:val="00590EF1"/>
    <w:rsid w:val="00591815"/>
    <w:rsid w:val="00592686"/>
    <w:rsid w:val="0059347B"/>
    <w:rsid w:val="005A301E"/>
    <w:rsid w:val="005A42F3"/>
    <w:rsid w:val="005B1489"/>
    <w:rsid w:val="005B596F"/>
    <w:rsid w:val="005B6130"/>
    <w:rsid w:val="005C014F"/>
    <w:rsid w:val="005C7AB5"/>
    <w:rsid w:val="005D37F5"/>
    <w:rsid w:val="005D6977"/>
    <w:rsid w:val="005E1C91"/>
    <w:rsid w:val="005E1DBF"/>
    <w:rsid w:val="005E366E"/>
    <w:rsid w:val="005F18A4"/>
    <w:rsid w:val="005F191F"/>
    <w:rsid w:val="005F4DA6"/>
    <w:rsid w:val="00601607"/>
    <w:rsid w:val="00602AB8"/>
    <w:rsid w:val="00605268"/>
    <w:rsid w:val="00606D05"/>
    <w:rsid w:val="00610E38"/>
    <w:rsid w:val="00613582"/>
    <w:rsid w:val="00620FD6"/>
    <w:rsid w:val="006223EB"/>
    <w:rsid w:val="00623058"/>
    <w:rsid w:val="00623FC6"/>
    <w:rsid w:val="00632008"/>
    <w:rsid w:val="00633D7D"/>
    <w:rsid w:val="00635FFF"/>
    <w:rsid w:val="00637916"/>
    <w:rsid w:val="00640BEE"/>
    <w:rsid w:val="00644E69"/>
    <w:rsid w:val="006456B5"/>
    <w:rsid w:val="0064647B"/>
    <w:rsid w:val="00650ED0"/>
    <w:rsid w:val="00650FB5"/>
    <w:rsid w:val="00652C82"/>
    <w:rsid w:val="00653392"/>
    <w:rsid w:val="00662B58"/>
    <w:rsid w:val="00665ADE"/>
    <w:rsid w:val="00666949"/>
    <w:rsid w:val="00672163"/>
    <w:rsid w:val="00676254"/>
    <w:rsid w:val="00677219"/>
    <w:rsid w:val="0067743F"/>
    <w:rsid w:val="00677814"/>
    <w:rsid w:val="006842E8"/>
    <w:rsid w:val="00690F4D"/>
    <w:rsid w:val="00693A79"/>
    <w:rsid w:val="006A2521"/>
    <w:rsid w:val="006A5195"/>
    <w:rsid w:val="006A69E8"/>
    <w:rsid w:val="006B0A66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16E7"/>
    <w:rsid w:val="006F37B3"/>
    <w:rsid w:val="00700C78"/>
    <w:rsid w:val="00700F67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47CF1"/>
    <w:rsid w:val="00751B00"/>
    <w:rsid w:val="007521F5"/>
    <w:rsid w:val="0075242A"/>
    <w:rsid w:val="00752E4B"/>
    <w:rsid w:val="00753897"/>
    <w:rsid w:val="00756F44"/>
    <w:rsid w:val="00757C06"/>
    <w:rsid w:val="0076048F"/>
    <w:rsid w:val="007625B7"/>
    <w:rsid w:val="00765DA8"/>
    <w:rsid w:val="0077446C"/>
    <w:rsid w:val="00775B57"/>
    <w:rsid w:val="00781748"/>
    <w:rsid w:val="00782986"/>
    <w:rsid w:val="00784906"/>
    <w:rsid w:val="00786FC9"/>
    <w:rsid w:val="007A05CF"/>
    <w:rsid w:val="007A15D9"/>
    <w:rsid w:val="007A3109"/>
    <w:rsid w:val="007B0DF8"/>
    <w:rsid w:val="007B46D9"/>
    <w:rsid w:val="007B486B"/>
    <w:rsid w:val="007B49DA"/>
    <w:rsid w:val="007B554D"/>
    <w:rsid w:val="007B7A33"/>
    <w:rsid w:val="007C156C"/>
    <w:rsid w:val="007C15E6"/>
    <w:rsid w:val="007C659F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7F56E4"/>
    <w:rsid w:val="00800352"/>
    <w:rsid w:val="00800F77"/>
    <w:rsid w:val="008028CF"/>
    <w:rsid w:val="00802C5C"/>
    <w:rsid w:val="008048F3"/>
    <w:rsid w:val="00807C99"/>
    <w:rsid w:val="008118AB"/>
    <w:rsid w:val="00813B0C"/>
    <w:rsid w:val="00816128"/>
    <w:rsid w:val="008163EA"/>
    <w:rsid w:val="008217A8"/>
    <w:rsid w:val="00823B5A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1990"/>
    <w:rsid w:val="00862BAB"/>
    <w:rsid w:val="00864270"/>
    <w:rsid w:val="008679C8"/>
    <w:rsid w:val="008717F5"/>
    <w:rsid w:val="00871944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31BE"/>
    <w:rsid w:val="008B5685"/>
    <w:rsid w:val="008B7153"/>
    <w:rsid w:val="008C0BD3"/>
    <w:rsid w:val="008C4121"/>
    <w:rsid w:val="008D2B1C"/>
    <w:rsid w:val="008D3790"/>
    <w:rsid w:val="008E0EB5"/>
    <w:rsid w:val="008E1BBB"/>
    <w:rsid w:val="008E3D31"/>
    <w:rsid w:val="008E5AFB"/>
    <w:rsid w:val="008E7093"/>
    <w:rsid w:val="008E772C"/>
    <w:rsid w:val="008F2DD0"/>
    <w:rsid w:val="00901537"/>
    <w:rsid w:val="00905919"/>
    <w:rsid w:val="0090771C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2AB8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77D08"/>
    <w:rsid w:val="0098464D"/>
    <w:rsid w:val="00990D74"/>
    <w:rsid w:val="009932C5"/>
    <w:rsid w:val="009935E4"/>
    <w:rsid w:val="009973C2"/>
    <w:rsid w:val="009A0D7A"/>
    <w:rsid w:val="009A1A9E"/>
    <w:rsid w:val="009A2D18"/>
    <w:rsid w:val="009A2EB1"/>
    <w:rsid w:val="009A4097"/>
    <w:rsid w:val="009A533B"/>
    <w:rsid w:val="009A595D"/>
    <w:rsid w:val="009B1565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D4D74"/>
    <w:rsid w:val="009E1AF0"/>
    <w:rsid w:val="009E6446"/>
    <w:rsid w:val="009E693A"/>
    <w:rsid w:val="009E7E00"/>
    <w:rsid w:val="009F3D95"/>
    <w:rsid w:val="009F464D"/>
    <w:rsid w:val="009F6960"/>
    <w:rsid w:val="009F76C7"/>
    <w:rsid w:val="00A00DF1"/>
    <w:rsid w:val="00A02633"/>
    <w:rsid w:val="00A0298A"/>
    <w:rsid w:val="00A04305"/>
    <w:rsid w:val="00A06B01"/>
    <w:rsid w:val="00A15F47"/>
    <w:rsid w:val="00A217F1"/>
    <w:rsid w:val="00A24E27"/>
    <w:rsid w:val="00A25B59"/>
    <w:rsid w:val="00A26041"/>
    <w:rsid w:val="00A268C4"/>
    <w:rsid w:val="00A32F43"/>
    <w:rsid w:val="00A36B68"/>
    <w:rsid w:val="00A40178"/>
    <w:rsid w:val="00A42E64"/>
    <w:rsid w:val="00A43EEA"/>
    <w:rsid w:val="00A45A77"/>
    <w:rsid w:val="00A46D31"/>
    <w:rsid w:val="00A548FB"/>
    <w:rsid w:val="00A60110"/>
    <w:rsid w:val="00A60385"/>
    <w:rsid w:val="00A62A83"/>
    <w:rsid w:val="00A667F6"/>
    <w:rsid w:val="00A7107F"/>
    <w:rsid w:val="00A73710"/>
    <w:rsid w:val="00A74957"/>
    <w:rsid w:val="00A76C51"/>
    <w:rsid w:val="00A82AC5"/>
    <w:rsid w:val="00A835C8"/>
    <w:rsid w:val="00A84E35"/>
    <w:rsid w:val="00A855E1"/>
    <w:rsid w:val="00A875C6"/>
    <w:rsid w:val="00A95394"/>
    <w:rsid w:val="00AA1B6A"/>
    <w:rsid w:val="00AA2B21"/>
    <w:rsid w:val="00AB10B9"/>
    <w:rsid w:val="00AB1268"/>
    <w:rsid w:val="00AB1A6C"/>
    <w:rsid w:val="00AB3666"/>
    <w:rsid w:val="00AB36B3"/>
    <w:rsid w:val="00AB65BD"/>
    <w:rsid w:val="00AB66EB"/>
    <w:rsid w:val="00AB67EB"/>
    <w:rsid w:val="00AC3021"/>
    <w:rsid w:val="00AC574E"/>
    <w:rsid w:val="00AC62F5"/>
    <w:rsid w:val="00AC6EEC"/>
    <w:rsid w:val="00AC7F96"/>
    <w:rsid w:val="00AD0139"/>
    <w:rsid w:val="00AD0E45"/>
    <w:rsid w:val="00AD540B"/>
    <w:rsid w:val="00AD5D05"/>
    <w:rsid w:val="00AD5F83"/>
    <w:rsid w:val="00AD63F7"/>
    <w:rsid w:val="00AE0072"/>
    <w:rsid w:val="00AE0B97"/>
    <w:rsid w:val="00AE15E8"/>
    <w:rsid w:val="00AE3C7F"/>
    <w:rsid w:val="00AF1C61"/>
    <w:rsid w:val="00AF2BB8"/>
    <w:rsid w:val="00AF633D"/>
    <w:rsid w:val="00B01EAD"/>
    <w:rsid w:val="00B044EA"/>
    <w:rsid w:val="00B051E4"/>
    <w:rsid w:val="00B0690B"/>
    <w:rsid w:val="00B072CB"/>
    <w:rsid w:val="00B10E0F"/>
    <w:rsid w:val="00B123DC"/>
    <w:rsid w:val="00B12EB2"/>
    <w:rsid w:val="00B139CC"/>
    <w:rsid w:val="00B1433C"/>
    <w:rsid w:val="00B14953"/>
    <w:rsid w:val="00B1781D"/>
    <w:rsid w:val="00B2459C"/>
    <w:rsid w:val="00B25A97"/>
    <w:rsid w:val="00B27D3F"/>
    <w:rsid w:val="00B31529"/>
    <w:rsid w:val="00B3498A"/>
    <w:rsid w:val="00B35669"/>
    <w:rsid w:val="00B35752"/>
    <w:rsid w:val="00B36B6D"/>
    <w:rsid w:val="00B44BD6"/>
    <w:rsid w:val="00B46FF1"/>
    <w:rsid w:val="00B47D2E"/>
    <w:rsid w:val="00B51992"/>
    <w:rsid w:val="00B52A28"/>
    <w:rsid w:val="00B55425"/>
    <w:rsid w:val="00B572E8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1136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2FF3"/>
    <w:rsid w:val="00BE7A40"/>
    <w:rsid w:val="00BF0C24"/>
    <w:rsid w:val="00BF3725"/>
    <w:rsid w:val="00C0204B"/>
    <w:rsid w:val="00C02ABE"/>
    <w:rsid w:val="00C04EB8"/>
    <w:rsid w:val="00C0558F"/>
    <w:rsid w:val="00C1089B"/>
    <w:rsid w:val="00C115CE"/>
    <w:rsid w:val="00C127BA"/>
    <w:rsid w:val="00C13BA3"/>
    <w:rsid w:val="00C148B9"/>
    <w:rsid w:val="00C148BB"/>
    <w:rsid w:val="00C1538B"/>
    <w:rsid w:val="00C17EA0"/>
    <w:rsid w:val="00C211B1"/>
    <w:rsid w:val="00C22902"/>
    <w:rsid w:val="00C237B6"/>
    <w:rsid w:val="00C23B05"/>
    <w:rsid w:val="00C23E72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3844"/>
    <w:rsid w:val="00C87203"/>
    <w:rsid w:val="00C935F1"/>
    <w:rsid w:val="00C95369"/>
    <w:rsid w:val="00C9620B"/>
    <w:rsid w:val="00CA5091"/>
    <w:rsid w:val="00CA6C33"/>
    <w:rsid w:val="00CB16DB"/>
    <w:rsid w:val="00CB3765"/>
    <w:rsid w:val="00CB647F"/>
    <w:rsid w:val="00CB6A8E"/>
    <w:rsid w:val="00CB7B42"/>
    <w:rsid w:val="00CC0C14"/>
    <w:rsid w:val="00CC2CD9"/>
    <w:rsid w:val="00CD3E9F"/>
    <w:rsid w:val="00CD3EF1"/>
    <w:rsid w:val="00CD6EDF"/>
    <w:rsid w:val="00CE1CAB"/>
    <w:rsid w:val="00CE3BB6"/>
    <w:rsid w:val="00CE47FA"/>
    <w:rsid w:val="00CE6958"/>
    <w:rsid w:val="00CE70DD"/>
    <w:rsid w:val="00CE766C"/>
    <w:rsid w:val="00CF176D"/>
    <w:rsid w:val="00CF2EA6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525"/>
    <w:rsid w:val="00D4592B"/>
    <w:rsid w:val="00D45A74"/>
    <w:rsid w:val="00D45C6E"/>
    <w:rsid w:val="00D47982"/>
    <w:rsid w:val="00D5514F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10AD"/>
    <w:rsid w:val="00DB1E2D"/>
    <w:rsid w:val="00DB2D83"/>
    <w:rsid w:val="00DB380B"/>
    <w:rsid w:val="00DB4D85"/>
    <w:rsid w:val="00DB5EC4"/>
    <w:rsid w:val="00DC57B7"/>
    <w:rsid w:val="00DC6A18"/>
    <w:rsid w:val="00DC6DF5"/>
    <w:rsid w:val="00DD0C84"/>
    <w:rsid w:val="00DD0DB4"/>
    <w:rsid w:val="00DD2768"/>
    <w:rsid w:val="00DD3957"/>
    <w:rsid w:val="00DE1476"/>
    <w:rsid w:val="00DE491E"/>
    <w:rsid w:val="00DE675E"/>
    <w:rsid w:val="00DF2B53"/>
    <w:rsid w:val="00DF2DEE"/>
    <w:rsid w:val="00DF2FE5"/>
    <w:rsid w:val="00DF5F84"/>
    <w:rsid w:val="00E0217A"/>
    <w:rsid w:val="00E02C1F"/>
    <w:rsid w:val="00E03A3A"/>
    <w:rsid w:val="00E07BCC"/>
    <w:rsid w:val="00E07DEB"/>
    <w:rsid w:val="00E100BF"/>
    <w:rsid w:val="00E13CDA"/>
    <w:rsid w:val="00E1620C"/>
    <w:rsid w:val="00E16CD3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87D7D"/>
    <w:rsid w:val="00EA61DC"/>
    <w:rsid w:val="00EB0841"/>
    <w:rsid w:val="00EB1520"/>
    <w:rsid w:val="00EB52EC"/>
    <w:rsid w:val="00EB68D9"/>
    <w:rsid w:val="00EB7795"/>
    <w:rsid w:val="00ED1792"/>
    <w:rsid w:val="00ED2321"/>
    <w:rsid w:val="00ED39FC"/>
    <w:rsid w:val="00ED6F9D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11CB3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42D"/>
    <w:rsid w:val="00F66B1B"/>
    <w:rsid w:val="00F72AFB"/>
    <w:rsid w:val="00F81475"/>
    <w:rsid w:val="00F83B2B"/>
    <w:rsid w:val="00F843A0"/>
    <w:rsid w:val="00F86F66"/>
    <w:rsid w:val="00F87A40"/>
    <w:rsid w:val="00F92692"/>
    <w:rsid w:val="00F9718F"/>
    <w:rsid w:val="00FA04E0"/>
    <w:rsid w:val="00FA25EB"/>
    <w:rsid w:val="00FA3F93"/>
    <w:rsid w:val="00FB224E"/>
    <w:rsid w:val="00FB6359"/>
    <w:rsid w:val="00FC0200"/>
    <w:rsid w:val="00FC5EF1"/>
    <w:rsid w:val="00FD0735"/>
    <w:rsid w:val="00FD5199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5AE9DBD9-5472-4A1F-8F02-B146AD76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4B1F-B5C8-4563-A498-132EACE1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Alisa Merriman</dc:creator>
  <cp:keywords/>
  <dc:description/>
  <cp:lastModifiedBy>Steve Davis</cp:lastModifiedBy>
  <cp:revision>6</cp:revision>
  <cp:lastPrinted>2018-08-06T05:13:00Z</cp:lastPrinted>
  <dcterms:created xsi:type="dcterms:W3CDTF">2018-10-09T06:14:00Z</dcterms:created>
  <dcterms:modified xsi:type="dcterms:W3CDTF">2018-10-09T09:14:00Z</dcterms:modified>
</cp:coreProperties>
</file>